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0A" w:rsidRDefault="00491FE0" w:rsidP="00491FE0">
      <w:r>
        <w:t xml:space="preserve"> </w:t>
      </w:r>
    </w:p>
    <w:p w:rsidR="007A690A" w:rsidRDefault="007A690A" w:rsidP="00491FE0"/>
    <w:p w:rsidR="00491FE0" w:rsidRDefault="00491FE0" w:rsidP="00491FE0">
      <w:r>
        <w:t xml:space="preserve">            </w:t>
      </w:r>
      <w:r w:rsidR="003B5A9B">
        <w:rPr>
          <w:noProof/>
        </w:rPr>
        <w:drawing>
          <wp:inline distT="0" distB="0" distL="0" distR="0" wp14:anchorId="5C6C8EBD" wp14:editId="4BACDDC6">
            <wp:extent cx="2440940" cy="1932305"/>
            <wp:effectExtent l="19050" t="0" r="0" b="0"/>
            <wp:docPr id="3" name="Рисунок 14" descr="ЛОГОТИП фестив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ТИП фестиваль"/>
                    <pic:cNvPicPr>
                      <a:picLocks noChangeAspect="1" noChangeArrowheads="1"/>
                    </pic:cNvPicPr>
                  </pic:nvPicPr>
                  <pic:blipFill>
                    <a:blip r:embed="rId8"/>
                    <a:srcRect/>
                    <a:stretch>
                      <a:fillRect/>
                    </a:stretch>
                  </pic:blipFill>
                  <pic:spPr bwMode="auto">
                    <a:xfrm>
                      <a:off x="0" y="0"/>
                      <a:ext cx="2440940" cy="1932305"/>
                    </a:xfrm>
                    <a:prstGeom prst="rect">
                      <a:avLst/>
                    </a:prstGeom>
                    <a:noFill/>
                    <a:ln w="9525">
                      <a:noFill/>
                      <a:miter lim="800000"/>
                      <a:headEnd/>
                      <a:tailEnd/>
                    </a:ln>
                  </pic:spPr>
                </pic:pic>
              </a:graphicData>
            </a:graphic>
          </wp:inline>
        </w:drawing>
      </w:r>
      <w:r>
        <w:t xml:space="preserve">                        </w:t>
      </w:r>
      <w:r>
        <w:br/>
      </w:r>
    </w:p>
    <w:p w:rsidR="00491FE0" w:rsidRDefault="00491FE0" w:rsidP="00491FE0">
      <w:pPr>
        <w:pStyle w:val="1"/>
        <w:jc w:val="right"/>
        <w:rPr>
          <w:rFonts w:ascii="Times New Roman" w:hAnsi="Times New Roman"/>
          <w:i/>
          <w:sz w:val="24"/>
          <w:szCs w:val="24"/>
        </w:rPr>
      </w:pPr>
      <w:r>
        <w:rPr>
          <w:rFonts w:ascii="Times New Roman" w:hAnsi="Times New Roman"/>
          <w:i/>
          <w:sz w:val="24"/>
          <w:szCs w:val="24"/>
        </w:rPr>
        <w:t>"Культура любого народа — это живой организм со своими родовыми особенностями, организм, хранящий память и традиции предков. Культура продолжает жить независимо от того, заботятся о ней или пренебрегают. У нее</w:t>
      </w:r>
      <w:r w:rsidR="009C6692">
        <w:rPr>
          <w:rFonts w:ascii="Times New Roman" w:hAnsi="Times New Roman"/>
          <w:i/>
          <w:sz w:val="24"/>
          <w:szCs w:val="24"/>
        </w:rPr>
        <w:t xml:space="preserve"> самостоятельная жизнь. Только </w:t>
      </w:r>
      <w:r>
        <w:rPr>
          <w:rFonts w:ascii="Times New Roman" w:hAnsi="Times New Roman"/>
          <w:i/>
          <w:sz w:val="24"/>
          <w:szCs w:val="24"/>
        </w:rPr>
        <w:t xml:space="preserve">в одном случае, когда о ней заботятся, она расцветает и приносит благие плоды, в другом — загнивает, порождает уродства, приводит к моральному кризису общества, подменяется антикультурой, перерождается, как здоровая ткань организма перерождается в нежизнеспособную раковую опухоль…Культура — это общее, народное достояние, и попечение о ней нельзя превращать в способ стяжания личной выгоды"  </w:t>
      </w:r>
    </w:p>
    <w:p w:rsidR="00491FE0" w:rsidRDefault="00491FE0" w:rsidP="00491FE0">
      <w:pPr>
        <w:pStyle w:val="1"/>
        <w:jc w:val="right"/>
        <w:rPr>
          <w:rFonts w:ascii="Times New Roman" w:hAnsi="Times New Roman"/>
          <w:b/>
          <w:i/>
          <w:sz w:val="24"/>
          <w:szCs w:val="24"/>
        </w:rPr>
      </w:pPr>
    </w:p>
    <w:p w:rsidR="00491FE0" w:rsidRDefault="00491FE0" w:rsidP="00491FE0">
      <w:pPr>
        <w:pStyle w:val="1"/>
        <w:jc w:val="right"/>
        <w:rPr>
          <w:rFonts w:ascii="Times New Roman" w:hAnsi="Times New Roman"/>
          <w:b/>
          <w:i/>
          <w:sz w:val="24"/>
          <w:szCs w:val="24"/>
        </w:rPr>
      </w:pPr>
      <w:r>
        <w:rPr>
          <w:rFonts w:ascii="Times New Roman" w:hAnsi="Times New Roman"/>
          <w:b/>
          <w:i/>
          <w:sz w:val="24"/>
          <w:szCs w:val="24"/>
        </w:rPr>
        <w:t>Патриарх Московский и всея Руси КИРИЛЛ.</w:t>
      </w:r>
    </w:p>
    <w:p w:rsidR="00491FE0" w:rsidRDefault="00491FE0" w:rsidP="00491FE0">
      <w:pPr>
        <w:pStyle w:val="1"/>
        <w:jc w:val="right"/>
        <w:rPr>
          <w:rFonts w:ascii="Times New Roman" w:hAnsi="Times New Roman"/>
          <w:i/>
          <w:sz w:val="24"/>
          <w:szCs w:val="24"/>
        </w:rPr>
      </w:pPr>
    </w:p>
    <w:p w:rsidR="00094D3C" w:rsidRDefault="00094D3C" w:rsidP="00491FE0">
      <w:pPr>
        <w:pStyle w:val="1"/>
        <w:jc w:val="right"/>
        <w:rPr>
          <w:rFonts w:ascii="Times New Roman" w:hAnsi="Times New Roman"/>
          <w:i/>
          <w:sz w:val="24"/>
          <w:szCs w:val="24"/>
        </w:rPr>
      </w:pPr>
    </w:p>
    <w:p w:rsidR="00491FE0" w:rsidRPr="007125F0" w:rsidRDefault="00491FE0" w:rsidP="00491FE0">
      <w:pPr>
        <w:jc w:val="center"/>
        <w:rPr>
          <w:rFonts w:ascii="Times New Roman" w:hAnsi="Times New Roman" w:cs="Times New Roman"/>
          <w:b/>
          <w:color w:val="000000"/>
          <w:sz w:val="28"/>
          <w:szCs w:val="28"/>
        </w:rPr>
      </w:pPr>
      <w:r w:rsidRPr="007125F0">
        <w:rPr>
          <w:rFonts w:ascii="Times New Roman" w:hAnsi="Times New Roman" w:cs="Times New Roman"/>
          <w:b/>
          <w:color w:val="000000"/>
          <w:sz w:val="28"/>
          <w:szCs w:val="28"/>
        </w:rPr>
        <w:t>Положение</w:t>
      </w:r>
    </w:p>
    <w:p w:rsidR="00491FE0" w:rsidRPr="007125F0" w:rsidRDefault="00491FE0" w:rsidP="00491FE0">
      <w:pPr>
        <w:ind w:left="-567" w:firstLine="567"/>
        <w:jc w:val="center"/>
        <w:rPr>
          <w:rFonts w:ascii="Times New Roman" w:hAnsi="Times New Roman" w:cs="Times New Roman"/>
          <w:b/>
          <w:color w:val="000000"/>
          <w:sz w:val="28"/>
          <w:szCs w:val="28"/>
        </w:rPr>
      </w:pPr>
      <w:r w:rsidRPr="007125F0">
        <w:rPr>
          <w:rFonts w:ascii="Times New Roman" w:hAnsi="Times New Roman" w:cs="Times New Roman"/>
          <w:b/>
          <w:color w:val="000000"/>
          <w:sz w:val="28"/>
          <w:szCs w:val="28"/>
        </w:rPr>
        <w:t xml:space="preserve">о проведении </w:t>
      </w:r>
      <w:r>
        <w:rPr>
          <w:rFonts w:ascii="Times New Roman" w:hAnsi="Times New Roman" w:cs="Times New Roman"/>
          <w:b/>
          <w:color w:val="000000"/>
          <w:sz w:val="28"/>
          <w:szCs w:val="28"/>
          <w:lang w:val="en-US"/>
        </w:rPr>
        <w:t>V</w:t>
      </w:r>
      <w:r w:rsidRPr="007125F0">
        <w:rPr>
          <w:rFonts w:ascii="Times New Roman" w:hAnsi="Times New Roman" w:cs="Times New Roman"/>
          <w:b/>
          <w:color w:val="000000"/>
          <w:sz w:val="28"/>
          <w:szCs w:val="28"/>
        </w:rPr>
        <w:t xml:space="preserve"> Международного Конкурса изобразительного, декоративно-прикладного и народного искусства «Традиции Святой Руси».</w:t>
      </w:r>
    </w:p>
    <w:p w:rsidR="00491FE0" w:rsidRPr="007125F0" w:rsidRDefault="00491FE0" w:rsidP="00491FE0">
      <w:pPr>
        <w:ind w:left="-567" w:firstLine="567"/>
        <w:jc w:val="center"/>
        <w:rPr>
          <w:rFonts w:ascii="Times New Roman" w:hAnsi="Times New Roman" w:cs="Times New Roman"/>
          <w:b/>
          <w:color w:val="000000"/>
          <w:sz w:val="28"/>
          <w:szCs w:val="28"/>
        </w:rPr>
      </w:pPr>
      <w:r w:rsidRPr="007125F0">
        <w:rPr>
          <w:rFonts w:ascii="Times New Roman" w:hAnsi="Times New Roman" w:cs="Times New Roman"/>
          <w:b/>
          <w:color w:val="000000"/>
          <w:sz w:val="28"/>
          <w:szCs w:val="28"/>
        </w:rPr>
        <w:t>1. Общие положения</w:t>
      </w:r>
    </w:p>
    <w:p w:rsidR="00491FE0" w:rsidRPr="007125F0" w:rsidRDefault="00491FE0" w:rsidP="00491FE0">
      <w:pPr>
        <w:pStyle w:val="1"/>
        <w:spacing w:line="276" w:lineRule="auto"/>
        <w:ind w:left="-567" w:firstLine="567"/>
        <w:jc w:val="both"/>
        <w:rPr>
          <w:rFonts w:ascii="Times New Roman" w:hAnsi="Times New Roman" w:cs="Times New Roman"/>
          <w:sz w:val="28"/>
          <w:szCs w:val="28"/>
        </w:rPr>
      </w:pPr>
      <w:r w:rsidRPr="007125F0">
        <w:rPr>
          <w:rFonts w:ascii="Times New Roman" w:hAnsi="Times New Roman" w:cs="Times New Roman"/>
          <w:sz w:val="28"/>
          <w:szCs w:val="28"/>
          <w:lang w:eastAsia="ru-RU"/>
        </w:rPr>
        <w:t xml:space="preserve">1.1. Настоящее положение о проведении </w:t>
      </w:r>
      <w:r>
        <w:rPr>
          <w:rFonts w:ascii="Times New Roman" w:hAnsi="Times New Roman" w:cs="Times New Roman"/>
          <w:sz w:val="28"/>
          <w:szCs w:val="28"/>
          <w:lang w:val="en-US" w:eastAsia="ru-RU"/>
        </w:rPr>
        <w:t>V</w:t>
      </w:r>
      <w:r>
        <w:rPr>
          <w:rFonts w:ascii="Times New Roman" w:hAnsi="Times New Roman" w:cs="Times New Roman"/>
          <w:sz w:val="28"/>
          <w:szCs w:val="28"/>
          <w:lang w:eastAsia="ru-RU"/>
        </w:rPr>
        <w:t xml:space="preserve"> Международного К</w:t>
      </w:r>
      <w:r w:rsidRPr="007125F0">
        <w:rPr>
          <w:rFonts w:ascii="Times New Roman" w:hAnsi="Times New Roman" w:cs="Times New Roman"/>
          <w:sz w:val="28"/>
          <w:szCs w:val="28"/>
          <w:lang w:eastAsia="ru-RU"/>
        </w:rPr>
        <w:t>онкурса изобразительного, декоративно-прикладного и народного искусства «Традиции Святой Руси</w:t>
      </w:r>
      <w:r w:rsidR="00094D3C">
        <w:rPr>
          <w:rFonts w:ascii="Times New Roman" w:hAnsi="Times New Roman" w:cs="Times New Roman"/>
          <w:sz w:val="28"/>
          <w:szCs w:val="28"/>
          <w:lang w:eastAsia="ru-RU"/>
        </w:rPr>
        <w:t>»</w:t>
      </w:r>
      <w:r w:rsidRPr="007125F0">
        <w:rPr>
          <w:rFonts w:ascii="Times New Roman" w:hAnsi="Times New Roman" w:cs="Times New Roman"/>
          <w:sz w:val="28"/>
          <w:szCs w:val="28"/>
          <w:lang w:eastAsia="ru-RU"/>
        </w:rPr>
        <w:t xml:space="preserve"> (далее – Конкурс) устанавливает порядок и условия проведения; предоставления конкурсных материалов и критерии их оценки; определяет победителей и лауреатов, их награждение.</w:t>
      </w:r>
    </w:p>
    <w:p w:rsidR="00491FE0" w:rsidRPr="007125F0" w:rsidRDefault="00491FE0" w:rsidP="00491FE0">
      <w:pPr>
        <w:pStyle w:val="1"/>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1.2. Учредителем-организатором К</w:t>
      </w:r>
      <w:r w:rsidRPr="007125F0">
        <w:rPr>
          <w:rFonts w:ascii="Times New Roman" w:hAnsi="Times New Roman" w:cs="Times New Roman"/>
          <w:sz w:val="28"/>
          <w:szCs w:val="28"/>
        </w:rPr>
        <w:t xml:space="preserve">онкурса является </w:t>
      </w:r>
      <w:r>
        <w:rPr>
          <w:rFonts w:ascii="Times New Roman" w:hAnsi="Times New Roman" w:cs="Times New Roman"/>
          <w:sz w:val="28"/>
          <w:szCs w:val="28"/>
        </w:rPr>
        <w:t xml:space="preserve">Автономная некоммерческая организация дополнительного образования </w:t>
      </w:r>
      <w:r w:rsidRPr="007125F0">
        <w:rPr>
          <w:rFonts w:ascii="Times New Roman" w:hAnsi="Times New Roman" w:cs="Times New Roman"/>
          <w:sz w:val="28"/>
          <w:szCs w:val="28"/>
        </w:rPr>
        <w:t>«Духовно-</w:t>
      </w:r>
      <w:r>
        <w:rPr>
          <w:rFonts w:ascii="Times New Roman" w:hAnsi="Times New Roman" w:cs="Times New Roman"/>
          <w:sz w:val="28"/>
          <w:szCs w:val="28"/>
        </w:rPr>
        <w:t>патриотический</w:t>
      </w:r>
      <w:r w:rsidRPr="007125F0">
        <w:rPr>
          <w:rFonts w:ascii="Times New Roman" w:hAnsi="Times New Roman" w:cs="Times New Roman"/>
          <w:sz w:val="28"/>
          <w:szCs w:val="28"/>
        </w:rPr>
        <w:t xml:space="preserve"> центр Вятский Посад».</w:t>
      </w:r>
    </w:p>
    <w:p w:rsidR="00491FE0" w:rsidRPr="007125F0" w:rsidRDefault="00491FE0" w:rsidP="00491FE0">
      <w:pPr>
        <w:pStyle w:val="1"/>
        <w:spacing w:line="276" w:lineRule="auto"/>
        <w:ind w:left="-567" w:firstLine="567"/>
        <w:jc w:val="both"/>
        <w:rPr>
          <w:rFonts w:ascii="Times New Roman" w:hAnsi="Times New Roman" w:cs="Times New Roman"/>
          <w:sz w:val="28"/>
          <w:szCs w:val="28"/>
        </w:rPr>
      </w:pPr>
      <w:r w:rsidRPr="007125F0">
        <w:rPr>
          <w:rFonts w:ascii="Times New Roman" w:hAnsi="Times New Roman" w:cs="Times New Roman"/>
          <w:sz w:val="28"/>
          <w:szCs w:val="28"/>
        </w:rPr>
        <w:t xml:space="preserve">1.3. </w:t>
      </w:r>
      <w:r>
        <w:rPr>
          <w:rFonts w:ascii="Times New Roman" w:hAnsi="Times New Roman" w:cs="Times New Roman"/>
          <w:sz w:val="28"/>
          <w:szCs w:val="28"/>
          <w:lang w:val="en-US" w:eastAsia="ru-RU"/>
        </w:rPr>
        <w:t>V</w:t>
      </w:r>
      <w:r>
        <w:rPr>
          <w:rFonts w:ascii="Times New Roman" w:hAnsi="Times New Roman" w:cs="Times New Roman"/>
          <w:sz w:val="28"/>
          <w:szCs w:val="28"/>
          <w:lang w:eastAsia="ru-RU"/>
        </w:rPr>
        <w:t xml:space="preserve"> Международный К</w:t>
      </w:r>
      <w:r w:rsidRPr="007125F0">
        <w:rPr>
          <w:rFonts w:ascii="Times New Roman" w:hAnsi="Times New Roman" w:cs="Times New Roman"/>
          <w:sz w:val="28"/>
          <w:szCs w:val="28"/>
          <w:lang w:eastAsia="ru-RU"/>
        </w:rPr>
        <w:t xml:space="preserve">онкурс изобразительного, декоративно-прикладного и народного искусства «Традиции Святой Руси» проводится в рамках комплекса мероприятий </w:t>
      </w:r>
      <w:r>
        <w:rPr>
          <w:rFonts w:ascii="Times New Roman" w:hAnsi="Times New Roman" w:cs="Times New Roman"/>
          <w:spacing w:val="-4"/>
          <w:sz w:val="28"/>
          <w:szCs w:val="28"/>
          <w:lang w:val="en-US"/>
        </w:rPr>
        <w:t>V</w:t>
      </w:r>
      <w:r w:rsidRPr="007125F0">
        <w:rPr>
          <w:rFonts w:ascii="Times New Roman" w:hAnsi="Times New Roman" w:cs="Times New Roman"/>
          <w:spacing w:val="-4"/>
          <w:sz w:val="28"/>
          <w:szCs w:val="28"/>
        </w:rPr>
        <w:t xml:space="preserve"> Международного Фестиваля </w:t>
      </w:r>
      <w:r w:rsidRPr="007125F0">
        <w:rPr>
          <w:rFonts w:ascii="Times New Roman" w:hAnsi="Times New Roman" w:cs="Times New Roman"/>
          <w:sz w:val="28"/>
          <w:szCs w:val="28"/>
        </w:rPr>
        <w:t xml:space="preserve">православной культуры и народного искусства «Традиции Святой Руси». </w:t>
      </w:r>
    </w:p>
    <w:p w:rsidR="007A690A" w:rsidRPr="007125F0" w:rsidRDefault="007A690A" w:rsidP="00491FE0">
      <w:pPr>
        <w:jc w:val="both"/>
        <w:rPr>
          <w:rFonts w:ascii="Times New Roman" w:hAnsi="Times New Roman" w:cs="Times New Roman"/>
          <w:color w:val="000000"/>
          <w:sz w:val="28"/>
          <w:szCs w:val="28"/>
        </w:rPr>
      </w:pPr>
    </w:p>
    <w:p w:rsidR="00491FE0" w:rsidRDefault="00491FE0" w:rsidP="00491FE0">
      <w:pPr>
        <w:pStyle w:val="10"/>
        <w:numPr>
          <w:ilvl w:val="0"/>
          <w:numId w:val="6"/>
        </w:numPr>
        <w:spacing w:line="276" w:lineRule="auto"/>
        <w:ind w:left="-567" w:firstLine="567"/>
        <w:jc w:val="center"/>
        <w:rPr>
          <w:b/>
          <w:color w:val="000000"/>
          <w:sz w:val="28"/>
          <w:szCs w:val="28"/>
        </w:rPr>
      </w:pPr>
      <w:r w:rsidRPr="007125F0">
        <w:rPr>
          <w:b/>
          <w:color w:val="000000"/>
          <w:sz w:val="28"/>
          <w:szCs w:val="28"/>
        </w:rPr>
        <w:lastRenderedPageBreak/>
        <w:t>Цели и задачи Конкурса</w:t>
      </w:r>
    </w:p>
    <w:p w:rsidR="00491FE0" w:rsidRPr="007125F0" w:rsidRDefault="00491FE0" w:rsidP="00491FE0">
      <w:pPr>
        <w:pStyle w:val="10"/>
        <w:spacing w:line="276" w:lineRule="auto"/>
        <w:ind w:left="0"/>
        <w:rPr>
          <w:b/>
          <w:color w:val="000000"/>
          <w:sz w:val="28"/>
          <w:szCs w:val="28"/>
        </w:rPr>
      </w:pPr>
    </w:p>
    <w:p w:rsidR="00491FE0" w:rsidRPr="007125F0" w:rsidRDefault="00491FE0" w:rsidP="00491FE0">
      <w:pPr>
        <w:pStyle w:val="10"/>
        <w:spacing w:line="276" w:lineRule="auto"/>
        <w:ind w:left="-567" w:firstLine="567"/>
        <w:jc w:val="both"/>
        <w:rPr>
          <w:sz w:val="28"/>
          <w:szCs w:val="28"/>
        </w:rPr>
      </w:pPr>
      <w:r w:rsidRPr="007125F0">
        <w:rPr>
          <w:sz w:val="28"/>
          <w:szCs w:val="28"/>
        </w:rPr>
        <w:t>2.1. Целью Конкурса является:</w:t>
      </w:r>
    </w:p>
    <w:p w:rsidR="00491FE0" w:rsidRDefault="00491FE0" w:rsidP="00491FE0">
      <w:pPr>
        <w:pStyle w:val="10"/>
        <w:ind w:left="-567" w:firstLine="567"/>
        <w:jc w:val="both"/>
        <w:rPr>
          <w:sz w:val="28"/>
          <w:szCs w:val="28"/>
        </w:rPr>
      </w:pPr>
      <w:r w:rsidRPr="007125F0">
        <w:rPr>
          <w:sz w:val="28"/>
          <w:szCs w:val="28"/>
        </w:rPr>
        <w:t>привива</w:t>
      </w:r>
      <w:r>
        <w:rPr>
          <w:sz w:val="28"/>
          <w:szCs w:val="28"/>
        </w:rPr>
        <w:t>ние</w:t>
      </w:r>
      <w:r w:rsidRPr="007125F0">
        <w:rPr>
          <w:sz w:val="28"/>
          <w:szCs w:val="28"/>
        </w:rPr>
        <w:t xml:space="preserve"> интерес</w:t>
      </w:r>
      <w:r>
        <w:rPr>
          <w:sz w:val="28"/>
          <w:szCs w:val="28"/>
        </w:rPr>
        <w:t>а</w:t>
      </w:r>
      <w:r w:rsidRPr="007125F0">
        <w:rPr>
          <w:sz w:val="28"/>
          <w:szCs w:val="28"/>
        </w:rPr>
        <w:t xml:space="preserve"> к изучению культурных традиций России посредством тв</w:t>
      </w:r>
      <w:r>
        <w:rPr>
          <w:sz w:val="28"/>
          <w:szCs w:val="28"/>
        </w:rPr>
        <w:t xml:space="preserve">орчества, </w:t>
      </w:r>
      <w:r w:rsidRPr="007125F0">
        <w:rPr>
          <w:sz w:val="28"/>
          <w:szCs w:val="28"/>
        </w:rPr>
        <w:t>любовь к Родине, формирова</w:t>
      </w:r>
      <w:r>
        <w:rPr>
          <w:sz w:val="28"/>
          <w:szCs w:val="28"/>
        </w:rPr>
        <w:t>ние</w:t>
      </w:r>
      <w:r w:rsidRPr="007125F0">
        <w:rPr>
          <w:sz w:val="28"/>
          <w:szCs w:val="28"/>
        </w:rPr>
        <w:t xml:space="preserve"> знани</w:t>
      </w:r>
      <w:r>
        <w:rPr>
          <w:sz w:val="28"/>
          <w:szCs w:val="28"/>
        </w:rPr>
        <w:t>й</w:t>
      </w:r>
      <w:r w:rsidRPr="007125F0">
        <w:rPr>
          <w:sz w:val="28"/>
          <w:szCs w:val="28"/>
        </w:rPr>
        <w:t xml:space="preserve"> об исторических фактах и явлениях, чувство гордости за свой народ.</w:t>
      </w:r>
    </w:p>
    <w:p w:rsidR="00491FE0" w:rsidRPr="007125F0" w:rsidRDefault="00491FE0" w:rsidP="00491FE0">
      <w:pPr>
        <w:pStyle w:val="10"/>
        <w:ind w:left="-567" w:firstLine="567"/>
        <w:jc w:val="both"/>
        <w:rPr>
          <w:sz w:val="28"/>
          <w:szCs w:val="28"/>
        </w:rPr>
      </w:pPr>
    </w:p>
    <w:p w:rsidR="00491FE0" w:rsidRPr="007125F0" w:rsidRDefault="00491FE0" w:rsidP="00491FE0">
      <w:pPr>
        <w:shd w:val="clear" w:color="auto" w:fill="FFFFFF"/>
        <w:ind w:left="-567" w:firstLine="567"/>
        <w:jc w:val="both"/>
        <w:rPr>
          <w:rFonts w:ascii="Times New Roman" w:hAnsi="Times New Roman" w:cs="Times New Roman"/>
          <w:sz w:val="28"/>
          <w:szCs w:val="28"/>
        </w:rPr>
      </w:pPr>
      <w:r w:rsidRPr="007125F0">
        <w:rPr>
          <w:rFonts w:ascii="Times New Roman" w:hAnsi="Times New Roman" w:cs="Times New Roman"/>
          <w:sz w:val="28"/>
          <w:szCs w:val="28"/>
        </w:rPr>
        <w:t>2.2. Задачами Конкурса являются:</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2.2.1.</w:t>
      </w:r>
      <w:r w:rsidR="00094D3C">
        <w:rPr>
          <w:sz w:val="28"/>
          <w:szCs w:val="28"/>
        </w:rPr>
        <w:t xml:space="preserve">   </w:t>
      </w:r>
      <w:r w:rsidRPr="007125F0">
        <w:rPr>
          <w:sz w:val="28"/>
          <w:szCs w:val="28"/>
        </w:rPr>
        <w:t xml:space="preserve"> Возрождение православной культуры;</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2.2.2. Вовлечение детей и подростков в процесс духовно-нравственного становления, приобщение их к ценностям Православия;</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 xml:space="preserve">2.2.3. </w:t>
      </w:r>
      <w:r w:rsidR="00094D3C">
        <w:rPr>
          <w:sz w:val="28"/>
          <w:szCs w:val="28"/>
        </w:rPr>
        <w:t xml:space="preserve">  </w:t>
      </w:r>
      <w:r w:rsidRPr="007125F0">
        <w:rPr>
          <w:sz w:val="28"/>
          <w:szCs w:val="28"/>
        </w:rPr>
        <w:t>Выявление и поддержка талантливых детей и подростков;</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2.2.4. Формирование патриотического отношения к родной земле, поддержка чувства гордости у молодого поколения за свою малую родину, содействие духовной привязанности к ней.</w:t>
      </w:r>
    </w:p>
    <w:p w:rsidR="00491FE0" w:rsidRPr="00F4534D" w:rsidRDefault="00491FE0" w:rsidP="00491FE0">
      <w:pPr>
        <w:pStyle w:val="10"/>
        <w:numPr>
          <w:ilvl w:val="0"/>
          <w:numId w:val="6"/>
        </w:numPr>
        <w:shd w:val="clear" w:color="auto" w:fill="FFFFFF"/>
        <w:spacing w:before="100" w:beforeAutospacing="1" w:after="240" w:line="276" w:lineRule="auto"/>
        <w:ind w:left="-567" w:firstLine="567"/>
        <w:jc w:val="center"/>
        <w:rPr>
          <w:b/>
          <w:sz w:val="28"/>
          <w:szCs w:val="28"/>
        </w:rPr>
      </w:pPr>
      <w:r w:rsidRPr="007125F0">
        <w:rPr>
          <w:b/>
          <w:bCs/>
          <w:iCs/>
          <w:sz w:val="28"/>
          <w:szCs w:val="28"/>
        </w:rPr>
        <w:t>Организационная структура</w:t>
      </w:r>
    </w:p>
    <w:p w:rsidR="00491FE0" w:rsidRPr="007125F0" w:rsidRDefault="00491FE0" w:rsidP="00491FE0">
      <w:pPr>
        <w:pStyle w:val="10"/>
        <w:shd w:val="clear" w:color="auto" w:fill="FFFFFF"/>
        <w:spacing w:before="100" w:beforeAutospacing="1" w:after="240" w:line="276" w:lineRule="auto"/>
        <w:ind w:left="0"/>
        <w:rPr>
          <w:b/>
          <w:sz w:val="28"/>
          <w:szCs w:val="28"/>
        </w:rPr>
      </w:pP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Вся организационная работа по подготовке и проведению Конкурса возлаг</w:t>
      </w:r>
      <w:r>
        <w:rPr>
          <w:sz w:val="28"/>
          <w:szCs w:val="28"/>
        </w:rPr>
        <w:t>ается на Оргкомитет Конкурса и ж</w:t>
      </w:r>
      <w:r w:rsidRPr="007125F0">
        <w:rPr>
          <w:sz w:val="28"/>
          <w:szCs w:val="28"/>
        </w:rPr>
        <w:t>юри Конкурса.</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Состав Оргкомитета Конкурса определяется Оргкомитетом Фестиваля.</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Ор</w:t>
      </w:r>
      <w:r w:rsidR="009C6692">
        <w:rPr>
          <w:sz w:val="28"/>
          <w:szCs w:val="28"/>
        </w:rPr>
        <w:t xml:space="preserve">ганизационный комитет Конкурса </w:t>
      </w:r>
      <w:r w:rsidRPr="007125F0">
        <w:rPr>
          <w:sz w:val="28"/>
          <w:szCs w:val="28"/>
        </w:rPr>
        <w:t>осуществляет общее руководство организацией и проведением Конкурса, осуществляет приём и отбор анкет-заявок на участие в Конкурсе, консультации участников.</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Состав жюри определяется Оргкомитетом Конкурса.</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При решении</w:t>
      </w:r>
      <w:r>
        <w:rPr>
          <w:sz w:val="28"/>
          <w:szCs w:val="28"/>
        </w:rPr>
        <w:t xml:space="preserve"> спорных вопросов председатель ж</w:t>
      </w:r>
      <w:r w:rsidRPr="007125F0">
        <w:rPr>
          <w:sz w:val="28"/>
          <w:szCs w:val="28"/>
        </w:rPr>
        <w:t>юри Конкурса имеет один дополнительный голос.</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Жюри Конкурса имеет право присуждать специальные призы и награды, при отсу</w:t>
      </w:r>
      <w:r>
        <w:rPr>
          <w:sz w:val="28"/>
          <w:szCs w:val="28"/>
        </w:rPr>
        <w:t xml:space="preserve">тствии достойных претендентов – </w:t>
      </w:r>
      <w:r w:rsidRPr="007125F0">
        <w:rPr>
          <w:sz w:val="28"/>
          <w:szCs w:val="28"/>
        </w:rPr>
        <w:t>присудить не все дипломы.</w:t>
      </w:r>
    </w:p>
    <w:p w:rsidR="00491FE0" w:rsidRPr="007125F0" w:rsidRDefault="00491FE0" w:rsidP="00491FE0">
      <w:pPr>
        <w:pStyle w:val="10"/>
        <w:numPr>
          <w:ilvl w:val="1"/>
          <w:numId w:val="7"/>
        </w:numPr>
        <w:shd w:val="clear" w:color="auto" w:fill="FFFFFF"/>
        <w:spacing w:before="100" w:beforeAutospacing="1" w:after="240" w:line="276" w:lineRule="auto"/>
        <w:ind w:left="-567" w:firstLine="567"/>
        <w:jc w:val="both"/>
        <w:rPr>
          <w:sz w:val="28"/>
          <w:szCs w:val="28"/>
        </w:rPr>
      </w:pPr>
      <w:r w:rsidRPr="007125F0">
        <w:rPr>
          <w:sz w:val="28"/>
          <w:szCs w:val="28"/>
        </w:rPr>
        <w:t>Решения жюри, оформленные протоколом, окончательны; пересмотру и обжалованию не подлежат.</w:t>
      </w:r>
    </w:p>
    <w:p w:rsidR="00491FE0" w:rsidRPr="007125F0" w:rsidRDefault="00491FE0" w:rsidP="00491FE0">
      <w:pPr>
        <w:pStyle w:val="10"/>
        <w:shd w:val="clear" w:color="auto" w:fill="FFFFFF"/>
        <w:spacing w:before="100" w:beforeAutospacing="1" w:after="240" w:line="276" w:lineRule="auto"/>
        <w:ind w:left="-567" w:firstLine="567"/>
        <w:jc w:val="both"/>
        <w:rPr>
          <w:sz w:val="28"/>
          <w:szCs w:val="28"/>
        </w:rPr>
      </w:pPr>
    </w:p>
    <w:p w:rsidR="00491FE0" w:rsidRDefault="00491FE0" w:rsidP="00491FE0">
      <w:pPr>
        <w:pStyle w:val="10"/>
        <w:numPr>
          <w:ilvl w:val="0"/>
          <w:numId w:val="7"/>
        </w:numPr>
        <w:shd w:val="clear" w:color="auto" w:fill="FFFFFF"/>
        <w:spacing w:before="100" w:beforeAutospacing="1" w:after="240" w:line="276" w:lineRule="auto"/>
        <w:ind w:left="-567" w:firstLine="567"/>
        <w:jc w:val="center"/>
        <w:rPr>
          <w:b/>
          <w:bCs/>
          <w:iCs/>
          <w:sz w:val="28"/>
          <w:szCs w:val="28"/>
        </w:rPr>
      </w:pPr>
      <w:r w:rsidRPr="007125F0">
        <w:rPr>
          <w:b/>
          <w:bCs/>
          <w:iCs/>
          <w:sz w:val="28"/>
          <w:szCs w:val="28"/>
        </w:rPr>
        <w:t>Порядок организации и проведения Конкурса</w:t>
      </w:r>
    </w:p>
    <w:p w:rsidR="00491FE0" w:rsidRPr="007125F0" w:rsidRDefault="00491FE0" w:rsidP="00491FE0">
      <w:pPr>
        <w:pStyle w:val="10"/>
        <w:shd w:val="clear" w:color="auto" w:fill="FFFFFF"/>
        <w:spacing w:before="100" w:beforeAutospacing="1" w:after="240" w:line="276" w:lineRule="auto"/>
        <w:ind w:left="0"/>
        <w:rPr>
          <w:b/>
          <w:bCs/>
          <w:iCs/>
          <w:sz w:val="28"/>
          <w:szCs w:val="28"/>
        </w:rPr>
      </w:pPr>
    </w:p>
    <w:p w:rsidR="00491FE0" w:rsidRDefault="00491FE0" w:rsidP="00491FE0">
      <w:pPr>
        <w:pStyle w:val="10"/>
        <w:shd w:val="clear" w:color="auto" w:fill="FFFFFF"/>
        <w:tabs>
          <w:tab w:val="left" w:pos="709"/>
        </w:tabs>
        <w:spacing w:before="100" w:beforeAutospacing="1" w:after="240" w:line="276" w:lineRule="auto"/>
        <w:ind w:left="-567" w:firstLine="567"/>
        <w:jc w:val="both"/>
        <w:rPr>
          <w:sz w:val="28"/>
          <w:szCs w:val="28"/>
        </w:rPr>
      </w:pPr>
      <w:r w:rsidRPr="007125F0">
        <w:rPr>
          <w:sz w:val="28"/>
          <w:szCs w:val="28"/>
        </w:rPr>
        <w:t>4.1. К участию в Конкурсе приглашаются учреждения дополнительного образования (художественные школы, школы искусств, дома детского творчества), учреждения культуры (дома культуры, би</w:t>
      </w:r>
      <w:r w:rsidR="00E739C7">
        <w:rPr>
          <w:sz w:val="28"/>
          <w:szCs w:val="28"/>
        </w:rPr>
        <w:t xml:space="preserve">блиотеки), детские и </w:t>
      </w:r>
      <w:proofErr w:type="gramStart"/>
      <w:r w:rsidR="00E739C7">
        <w:rPr>
          <w:sz w:val="28"/>
          <w:szCs w:val="28"/>
        </w:rPr>
        <w:t xml:space="preserve">молодежные </w:t>
      </w:r>
      <w:r w:rsidRPr="007125F0">
        <w:rPr>
          <w:sz w:val="28"/>
          <w:szCs w:val="28"/>
        </w:rPr>
        <w:t>творческие студии</w:t>
      </w:r>
      <w:proofErr w:type="gramEnd"/>
      <w:r w:rsidRPr="007125F0">
        <w:rPr>
          <w:sz w:val="28"/>
          <w:szCs w:val="28"/>
        </w:rPr>
        <w:t xml:space="preserve"> и центры, духовно-просветительские центры, воскресные школы приходов, православные гимназии и школы, общеобразовательные организации регионов Российской Федерации и стран ближнего и дальнего зарубежья, а также отдельные участники в следующих возрастных группах:</w:t>
      </w:r>
    </w:p>
    <w:p w:rsidR="007A690A" w:rsidRPr="007125F0" w:rsidRDefault="007A690A" w:rsidP="00491FE0">
      <w:pPr>
        <w:pStyle w:val="10"/>
        <w:shd w:val="clear" w:color="auto" w:fill="FFFFFF"/>
        <w:tabs>
          <w:tab w:val="left" w:pos="709"/>
        </w:tabs>
        <w:spacing w:before="100" w:beforeAutospacing="1" w:after="240" w:line="276" w:lineRule="auto"/>
        <w:ind w:left="-567" w:firstLine="567"/>
        <w:jc w:val="both"/>
        <w:rPr>
          <w:sz w:val="28"/>
          <w:szCs w:val="28"/>
        </w:rPr>
      </w:pPr>
    </w:p>
    <w:p w:rsidR="00491FE0" w:rsidRPr="007125F0" w:rsidRDefault="00491FE0" w:rsidP="00491FE0">
      <w:pPr>
        <w:pStyle w:val="10"/>
        <w:shd w:val="clear" w:color="auto" w:fill="FFFFFF"/>
        <w:spacing w:before="100" w:beforeAutospacing="1" w:after="240" w:line="276" w:lineRule="auto"/>
        <w:ind w:left="-567" w:firstLine="567"/>
        <w:jc w:val="both"/>
        <w:rPr>
          <w:sz w:val="28"/>
          <w:szCs w:val="28"/>
        </w:rPr>
      </w:pPr>
      <w:r w:rsidRPr="007125F0">
        <w:rPr>
          <w:sz w:val="28"/>
          <w:szCs w:val="28"/>
          <w:lang w:val="en-US"/>
        </w:rPr>
        <w:lastRenderedPageBreak/>
        <w:t>I</w:t>
      </w:r>
      <w:r w:rsidR="009C6692">
        <w:rPr>
          <w:sz w:val="28"/>
          <w:szCs w:val="28"/>
        </w:rPr>
        <w:t xml:space="preserve"> группа – от 5</w:t>
      </w:r>
      <w:r w:rsidRPr="007125F0">
        <w:rPr>
          <w:sz w:val="28"/>
          <w:szCs w:val="28"/>
        </w:rPr>
        <w:t xml:space="preserve"> до </w:t>
      </w:r>
      <w:r w:rsidR="00260B0D">
        <w:rPr>
          <w:sz w:val="28"/>
          <w:szCs w:val="28"/>
        </w:rPr>
        <w:t>8</w:t>
      </w:r>
      <w:r w:rsidRPr="007125F0">
        <w:rPr>
          <w:sz w:val="28"/>
          <w:szCs w:val="28"/>
        </w:rPr>
        <w:t xml:space="preserve"> лет;</w:t>
      </w:r>
    </w:p>
    <w:p w:rsidR="00491FE0" w:rsidRDefault="00491FE0" w:rsidP="00491FE0">
      <w:pPr>
        <w:pStyle w:val="10"/>
        <w:shd w:val="clear" w:color="auto" w:fill="FFFFFF"/>
        <w:spacing w:before="100" w:beforeAutospacing="1" w:after="240" w:line="276" w:lineRule="auto"/>
        <w:ind w:left="-567" w:firstLine="567"/>
        <w:jc w:val="both"/>
        <w:rPr>
          <w:sz w:val="28"/>
          <w:szCs w:val="28"/>
        </w:rPr>
      </w:pPr>
      <w:r w:rsidRPr="007125F0">
        <w:rPr>
          <w:sz w:val="28"/>
          <w:szCs w:val="28"/>
          <w:lang w:val="en-US"/>
        </w:rPr>
        <w:t>II</w:t>
      </w:r>
      <w:r w:rsidR="009C6692">
        <w:rPr>
          <w:sz w:val="28"/>
          <w:szCs w:val="28"/>
        </w:rPr>
        <w:t xml:space="preserve"> группа </w:t>
      </w:r>
      <w:r w:rsidR="009C6692" w:rsidRPr="007125F0">
        <w:rPr>
          <w:sz w:val="28"/>
          <w:szCs w:val="28"/>
        </w:rPr>
        <w:t>–</w:t>
      </w:r>
      <w:r w:rsidR="009C6692">
        <w:rPr>
          <w:sz w:val="28"/>
          <w:szCs w:val="28"/>
        </w:rPr>
        <w:t xml:space="preserve"> </w:t>
      </w:r>
      <w:r w:rsidR="00260B0D">
        <w:rPr>
          <w:sz w:val="28"/>
          <w:szCs w:val="28"/>
        </w:rPr>
        <w:t>от 9 до 13</w:t>
      </w:r>
      <w:r w:rsidR="009C6692" w:rsidRPr="007125F0">
        <w:rPr>
          <w:sz w:val="28"/>
          <w:szCs w:val="28"/>
        </w:rPr>
        <w:t xml:space="preserve"> лет</w:t>
      </w:r>
      <w:r w:rsidR="009C6692">
        <w:rPr>
          <w:sz w:val="28"/>
          <w:szCs w:val="28"/>
        </w:rPr>
        <w:t>;</w:t>
      </w:r>
    </w:p>
    <w:p w:rsidR="009C6692" w:rsidRDefault="009C6692" w:rsidP="00491FE0">
      <w:pPr>
        <w:pStyle w:val="10"/>
        <w:shd w:val="clear" w:color="auto" w:fill="FFFFFF"/>
        <w:spacing w:before="100" w:beforeAutospacing="1" w:after="240" w:line="276" w:lineRule="auto"/>
        <w:ind w:left="-567" w:firstLine="567"/>
        <w:jc w:val="both"/>
        <w:rPr>
          <w:sz w:val="28"/>
          <w:szCs w:val="28"/>
        </w:rPr>
      </w:pPr>
      <w:r w:rsidRPr="007125F0">
        <w:rPr>
          <w:sz w:val="28"/>
          <w:szCs w:val="28"/>
          <w:lang w:val="en-US"/>
        </w:rPr>
        <w:t>II</w:t>
      </w:r>
      <w:r>
        <w:rPr>
          <w:sz w:val="28"/>
          <w:szCs w:val="28"/>
          <w:lang w:val="en-US"/>
        </w:rPr>
        <w:t>I</w:t>
      </w:r>
      <w:r>
        <w:rPr>
          <w:sz w:val="28"/>
          <w:szCs w:val="28"/>
        </w:rPr>
        <w:t xml:space="preserve"> группа </w:t>
      </w:r>
      <w:r w:rsidR="00665B44">
        <w:rPr>
          <w:sz w:val="28"/>
          <w:szCs w:val="28"/>
        </w:rPr>
        <w:t xml:space="preserve">– </w:t>
      </w:r>
      <w:r w:rsidR="00260B0D">
        <w:rPr>
          <w:sz w:val="28"/>
          <w:szCs w:val="28"/>
        </w:rPr>
        <w:t>от 14 до 17 лет</w:t>
      </w:r>
      <w:r w:rsidR="00665B44">
        <w:rPr>
          <w:sz w:val="28"/>
          <w:szCs w:val="28"/>
        </w:rPr>
        <w:t>;</w:t>
      </w:r>
    </w:p>
    <w:p w:rsidR="00665B44" w:rsidRPr="009C6692" w:rsidRDefault="00665B44" w:rsidP="00491FE0">
      <w:pPr>
        <w:pStyle w:val="10"/>
        <w:shd w:val="clear" w:color="auto" w:fill="FFFFFF"/>
        <w:spacing w:before="100" w:beforeAutospacing="1" w:after="240" w:line="276" w:lineRule="auto"/>
        <w:ind w:left="-567" w:firstLine="567"/>
        <w:jc w:val="both"/>
        <w:rPr>
          <w:sz w:val="28"/>
          <w:szCs w:val="28"/>
        </w:rPr>
      </w:pPr>
    </w:p>
    <w:p w:rsidR="00491FE0" w:rsidRPr="007125F0" w:rsidRDefault="00491FE0" w:rsidP="00491FE0">
      <w:pPr>
        <w:pStyle w:val="10"/>
        <w:numPr>
          <w:ilvl w:val="0"/>
          <w:numId w:val="3"/>
        </w:numPr>
        <w:spacing w:line="276" w:lineRule="auto"/>
        <w:ind w:left="-567" w:firstLine="567"/>
        <w:jc w:val="both"/>
        <w:rPr>
          <w:sz w:val="28"/>
          <w:szCs w:val="28"/>
        </w:rPr>
      </w:pPr>
      <w:r w:rsidRPr="007125F0">
        <w:rPr>
          <w:sz w:val="28"/>
          <w:szCs w:val="28"/>
        </w:rPr>
        <w:t>Возраст участников определяется на момент выполнения работы.</w:t>
      </w:r>
    </w:p>
    <w:p w:rsidR="00491FE0" w:rsidRPr="007125F0" w:rsidRDefault="00491FE0" w:rsidP="00491FE0">
      <w:pPr>
        <w:pStyle w:val="10"/>
        <w:numPr>
          <w:ilvl w:val="0"/>
          <w:numId w:val="3"/>
        </w:numPr>
        <w:spacing w:line="276" w:lineRule="auto"/>
        <w:ind w:left="-567" w:firstLine="567"/>
        <w:jc w:val="both"/>
        <w:rPr>
          <w:sz w:val="28"/>
          <w:szCs w:val="28"/>
        </w:rPr>
      </w:pPr>
      <w:r w:rsidRPr="007125F0">
        <w:rPr>
          <w:sz w:val="28"/>
          <w:szCs w:val="28"/>
        </w:rPr>
        <w:t>Допускается индивидуальное и коллективное участие.</w:t>
      </w:r>
    </w:p>
    <w:p w:rsidR="00491FE0" w:rsidRPr="007125F0" w:rsidRDefault="00491FE0" w:rsidP="00491FE0">
      <w:pPr>
        <w:ind w:left="-567" w:firstLine="567"/>
        <w:jc w:val="both"/>
        <w:rPr>
          <w:rFonts w:ascii="Times New Roman" w:hAnsi="Times New Roman" w:cs="Times New Roman"/>
          <w:sz w:val="28"/>
          <w:szCs w:val="28"/>
        </w:rPr>
      </w:pPr>
      <w:r w:rsidRPr="007125F0">
        <w:rPr>
          <w:rFonts w:ascii="Times New Roman" w:hAnsi="Times New Roman" w:cs="Times New Roman"/>
          <w:sz w:val="28"/>
          <w:szCs w:val="28"/>
        </w:rPr>
        <w:t>4.2. К участию в Конкурсе представляются творческие работы по следующим темам:</w:t>
      </w:r>
    </w:p>
    <w:p w:rsidR="00E51897" w:rsidRPr="007125F0" w:rsidRDefault="00E51897" w:rsidP="00E51897">
      <w:pPr>
        <w:pStyle w:val="10"/>
        <w:numPr>
          <w:ilvl w:val="0"/>
          <w:numId w:val="5"/>
        </w:numPr>
        <w:spacing w:line="276" w:lineRule="auto"/>
        <w:ind w:left="-567" w:firstLine="567"/>
        <w:jc w:val="both"/>
        <w:rPr>
          <w:sz w:val="28"/>
          <w:szCs w:val="28"/>
        </w:rPr>
      </w:pPr>
      <w:r>
        <w:rPr>
          <w:sz w:val="28"/>
          <w:szCs w:val="28"/>
        </w:rPr>
        <w:t>Русские национальные традиции;</w:t>
      </w:r>
    </w:p>
    <w:p w:rsidR="00491FE0" w:rsidRDefault="00491FE0" w:rsidP="00491FE0">
      <w:pPr>
        <w:pStyle w:val="10"/>
        <w:numPr>
          <w:ilvl w:val="0"/>
          <w:numId w:val="5"/>
        </w:numPr>
        <w:spacing w:line="276" w:lineRule="auto"/>
        <w:ind w:left="-567" w:firstLine="567"/>
        <w:jc w:val="both"/>
        <w:rPr>
          <w:sz w:val="28"/>
          <w:szCs w:val="28"/>
        </w:rPr>
      </w:pPr>
      <w:r w:rsidRPr="007125F0">
        <w:rPr>
          <w:sz w:val="28"/>
          <w:szCs w:val="28"/>
        </w:rPr>
        <w:t>Народные праздники на Святой Руси;</w:t>
      </w:r>
    </w:p>
    <w:p w:rsidR="00491FE0" w:rsidRPr="007125F0" w:rsidRDefault="00491FE0" w:rsidP="00491FE0">
      <w:pPr>
        <w:pStyle w:val="10"/>
        <w:numPr>
          <w:ilvl w:val="0"/>
          <w:numId w:val="5"/>
        </w:numPr>
        <w:shd w:val="clear" w:color="auto" w:fill="FFFFFF"/>
        <w:spacing w:before="100" w:beforeAutospacing="1" w:after="240" w:line="276" w:lineRule="auto"/>
        <w:ind w:left="-567" w:firstLine="567"/>
        <w:jc w:val="both"/>
        <w:rPr>
          <w:sz w:val="28"/>
          <w:szCs w:val="28"/>
        </w:rPr>
      </w:pPr>
      <w:r w:rsidRPr="007125F0">
        <w:rPr>
          <w:sz w:val="28"/>
          <w:szCs w:val="28"/>
        </w:rPr>
        <w:t>Духовно-православное и культурно-историческое наследие малой Родины.</w:t>
      </w:r>
    </w:p>
    <w:p w:rsidR="00491FE0" w:rsidRPr="007125F0" w:rsidRDefault="00491FE0" w:rsidP="00491FE0">
      <w:pPr>
        <w:pStyle w:val="10"/>
        <w:shd w:val="clear" w:color="auto" w:fill="FFFFFF"/>
        <w:spacing w:line="276" w:lineRule="auto"/>
        <w:ind w:left="-567" w:firstLine="567"/>
        <w:jc w:val="both"/>
        <w:rPr>
          <w:sz w:val="28"/>
          <w:szCs w:val="28"/>
        </w:rPr>
      </w:pPr>
      <w:r w:rsidRPr="007125F0">
        <w:rPr>
          <w:sz w:val="28"/>
          <w:szCs w:val="28"/>
        </w:rPr>
        <w:t>4.3. Номинации Конкурса:</w:t>
      </w:r>
    </w:p>
    <w:p w:rsidR="00491FE0" w:rsidRPr="007125F0" w:rsidRDefault="00491FE0" w:rsidP="00491FE0">
      <w:pPr>
        <w:shd w:val="clear" w:color="auto" w:fill="FFFFFF"/>
        <w:ind w:left="-567" w:firstLine="567"/>
        <w:jc w:val="both"/>
        <w:rPr>
          <w:rFonts w:ascii="Times New Roman" w:hAnsi="Times New Roman" w:cs="Times New Roman"/>
          <w:color w:val="000000"/>
          <w:sz w:val="28"/>
          <w:szCs w:val="28"/>
        </w:rPr>
      </w:pPr>
      <w:r w:rsidRPr="007125F0">
        <w:rPr>
          <w:rFonts w:ascii="Times New Roman" w:hAnsi="Times New Roman" w:cs="Times New Roman"/>
          <w:color w:val="000000"/>
          <w:sz w:val="28"/>
          <w:szCs w:val="28"/>
        </w:rPr>
        <w:t>1.</w:t>
      </w:r>
      <w:r w:rsidR="00053170">
        <w:rPr>
          <w:rFonts w:ascii="Times New Roman" w:hAnsi="Times New Roman" w:cs="Times New Roman"/>
          <w:color w:val="000000"/>
          <w:sz w:val="28"/>
          <w:szCs w:val="28"/>
        </w:rPr>
        <w:t xml:space="preserve"> </w:t>
      </w:r>
      <w:r w:rsidR="00C302DC">
        <w:rPr>
          <w:rFonts w:ascii="Times New Roman" w:hAnsi="Times New Roman" w:cs="Times New Roman"/>
          <w:color w:val="000000"/>
          <w:sz w:val="28"/>
          <w:szCs w:val="28"/>
        </w:rPr>
        <w:t xml:space="preserve">  </w:t>
      </w:r>
      <w:r w:rsidRPr="007125F0">
        <w:rPr>
          <w:rFonts w:ascii="Times New Roman" w:hAnsi="Times New Roman" w:cs="Times New Roman"/>
          <w:color w:val="000000"/>
          <w:sz w:val="28"/>
          <w:szCs w:val="28"/>
        </w:rPr>
        <w:t>«Изобразительное искусство»</w:t>
      </w:r>
    </w:p>
    <w:p w:rsidR="00491FE0" w:rsidRPr="007125F0" w:rsidRDefault="00491FE0" w:rsidP="00491FE0">
      <w:pPr>
        <w:pStyle w:val="10"/>
        <w:numPr>
          <w:ilvl w:val="0"/>
          <w:numId w:val="13"/>
        </w:numPr>
        <w:shd w:val="clear" w:color="auto" w:fill="FFFFFF"/>
        <w:spacing w:line="276" w:lineRule="auto"/>
        <w:ind w:left="426" w:hanging="426"/>
        <w:textAlignment w:val="baseline"/>
        <w:rPr>
          <w:color w:val="000000"/>
          <w:sz w:val="28"/>
          <w:szCs w:val="28"/>
        </w:rPr>
      </w:pPr>
      <w:r w:rsidRPr="007125F0">
        <w:rPr>
          <w:color w:val="000000"/>
          <w:sz w:val="28"/>
          <w:szCs w:val="28"/>
        </w:rPr>
        <w:t>- живопись;</w:t>
      </w:r>
    </w:p>
    <w:p w:rsidR="00491FE0" w:rsidRPr="007125F0" w:rsidRDefault="00491FE0" w:rsidP="00491FE0">
      <w:pPr>
        <w:pStyle w:val="10"/>
        <w:numPr>
          <w:ilvl w:val="0"/>
          <w:numId w:val="13"/>
        </w:numPr>
        <w:shd w:val="clear" w:color="auto" w:fill="FFFFFF"/>
        <w:spacing w:line="276" w:lineRule="auto"/>
        <w:ind w:left="426" w:hanging="426"/>
        <w:textAlignment w:val="baseline"/>
        <w:rPr>
          <w:color w:val="000000"/>
          <w:sz w:val="28"/>
          <w:szCs w:val="28"/>
        </w:rPr>
      </w:pPr>
      <w:r w:rsidRPr="007125F0">
        <w:rPr>
          <w:color w:val="000000"/>
          <w:sz w:val="28"/>
          <w:szCs w:val="28"/>
        </w:rPr>
        <w:t>- графика;</w:t>
      </w:r>
    </w:p>
    <w:p w:rsidR="00491FE0" w:rsidRPr="007125F0" w:rsidRDefault="00491FE0" w:rsidP="00491FE0">
      <w:pPr>
        <w:pStyle w:val="10"/>
        <w:shd w:val="clear" w:color="auto" w:fill="FFFFFF"/>
        <w:spacing w:line="276" w:lineRule="auto"/>
        <w:ind w:left="426"/>
        <w:textAlignment w:val="baseline"/>
        <w:rPr>
          <w:color w:val="000000"/>
          <w:sz w:val="28"/>
          <w:szCs w:val="28"/>
        </w:rPr>
      </w:pPr>
    </w:p>
    <w:p w:rsidR="00491FE0" w:rsidRPr="007125F0" w:rsidRDefault="00491FE0" w:rsidP="00491FE0">
      <w:pPr>
        <w:jc w:val="both"/>
        <w:rPr>
          <w:rFonts w:ascii="Times New Roman" w:hAnsi="Times New Roman" w:cs="Times New Roman"/>
          <w:color w:val="000000"/>
          <w:sz w:val="28"/>
          <w:szCs w:val="28"/>
        </w:rPr>
      </w:pPr>
      <w:r w:rsidRPr="007125F0">
        <w:rPr>
          <w:rFonts w:ascii="Times New Roman" w:hAnsi="Times New Roman" w:cs="Times New Roman"/>
          <w:color w:val="000000"/>
          <w:sz w:val="28"/>
          <w:szCs w:val="28"/>
        </w:rPr>
        <w:t>2.  «Декоративно-прикладное искусство»</w:t>
      </w:r>
    </w:p>
    <w:p w:rsidR="00491FE0" w:rsidRPr="007125F0" w:rsidRDefault="00491FE0" w:rsidP="00491FE0">
      <w:pPr>
        <w:pStyle w:val="10"/>
        <w:numPr>
          <w:ilvl w:val="0"/>
          <w:numId w:val="4"/>
        </w:numPr>
        <w:jc w:val="both"/>
        <w:rPr>
          <w:sz w:val="28"/>
          <w:szCs w:val="28"/>
        </w:rPr>
      </w:pPr>
      <w:r w:rsidRPr="007125F0">
        <w:rPr>
          <w:sz w:val="28"/>
          <w:szCs w:val="28"/>
        </w:rPr>
        <w:t>- керамика;</w:t>
      </w:r>
    </w:p>
    <w:p w:rsidR="00491FE0" w:rsidRPr="007125F0" w:rsidRDefault="00491FE0" w:rsidP="00491FE0">
      <w:pPr>
        <w:pStyle w:val="10"/>
        <w:numPr>
          <w:ilvl w:val="0"/>
          <w:numId w:val="4"/>
        </w:numPr>
        <w:jc w:val="both"/>
        <w:rPr>
          <w:sz w:val="28"/>
          <w:szCs w:val="28"/>
        </w:rPr>
      </w:pPr>
      <w:r w:rsidRPr="007125F0">
        <w:rPr>
          <w:sz w:val="28"/>
          <w:szCs w:val="28"/>
        </w:rPr>
        <w:t>-</w:t>
      </w:r>
      <w:r w:rsidR="002D0446">
        <w:rPr>
          <w:sz w:val="28"/>
          <w:szCs w:val="28"/>
        </w:rPr>
        <w:t xml:space="preserve"> </w:t>
      </w:r>
      <w:r w:rsidRPr="007125F0">
        <w:rPr>
          <w:sz w:val="28"/>
          <w:szCs w:val="28"/>
        </w:rPr>
        <w:t>роспись и резьба по дереву;</w:t>
      </w:r>
    </w:p>
    <w:p w:rsidR="00491FE0" w:rsidRPr="007125F0" w:rsidRDefault="00491FE0" w:rsidP="00491FE0">
      <w:pPr>
        <w:pStyle w:val="10"/>
        <w:numPr>
          <w:ilvl w:val="0"/>
          <w:numId w:val="4"/>
        </w:numPr>
        <w:jc w:val="both"/>
        <w:rPr>
          <w:sz w:val="28"/>
          <w:szCs w:val="28"/>
        </w:rPr>
      </w:pPr>
      <w:r w:rsidRPr="007125F0">
        <w:rPr>
          <w:sz w:val="28"/>
          <w:szCs w:val="28"/>
        </w:rPr>
        <w:t>- выжигание по дереву;</w:t>
      </w:r>
    </w:p>
    <w:p w:rsidR="00491FE0" w:rsidRPr="007125F0" w:rsidRDefault="00491FE0" w:rsidP="00491FE0">
      <w:pPr>
        <w:pStyle w:val="10"/>
        <w:numPr>
          <w:ilvl w:val="0"/>
          <w:numId w:val="4"/>
        </w:numPr>
        <w:jc w:val="both"/>
        <w:rPr>
          <w:sz w:val="28"/>
          <w:szCs w:val="28"/>
        </w:rPr>
      </w:pPr>
      <w:r w:rsidRPr="007125F0">
        <w:rPr>
          <w:sz w:val="28"/>
          <w:szCs w:val="28"/>
        </w:rPr>
        <w:t>- мягкая игрушка;</w:t>
      </w:r>
    </w:p>
    <w:p w:rsidR="00491FE0" w:rsidRPr="007125F0" w:rsidRDefault="00491FE0" w:rsidP="00491FE0">
      <w:pPr>
        <w:pStyle w:val="10"/>
        <w:numPr>
          <w:ilvl w:val="0"/>
          <w:numId w:val="4"/>
        </w:numPr>
        <w:jc w:val="both"/>
        <w:rPr>
          <w:sz w:val="28"/>
          <w:szCs w:val="28"/>
        </w:rPr>
      </w:pPr>
      <w:r w:rsidRPr="007125F0">
        <w:rPr>
          <w:sz w:val="28"/>
          <w:szCs w:val="28"/>
        </w:rPr>
        <w:t>- изделия из природных материалов;</w:t>
      </w:r>
    </w:p>
    <w:p w:rsidR="00491FE0" w:rsidRPr="007125F0" w:rsidRDefault="00491FE0" w:rsidP="00491FE0">
      <w:pPr>
        <w:pStyle w:val="10"/>
        <w:numPr>
          <w:ilvl w:val="0"/>
          <w:numId w:val="4"/>
        </w:numPr>
        <w:jc w:val="both"/>
        <w:rPr>
          <w:sz w:val="28"/>
          <w:szCs w:val="28"/>
        </w:rPr>
      </w:pPr>
      <w:r w:rsidRPr="007125F0">
        <w:rPr>
          <w:sz w:val="28"/>
          <w:szCs w:val="28"/>
        </w:rPr>
        <w:t>- авторская кукла;</w:t>
      </w:r>
    </w:p>
    <w:p w:rsidR="00491FE0" w:rsidRPr="007125F0" w:rsidRDefault="00491FE0" w:rsidP="00491FE0">
      <w:pPr>
        <w:pStyle w:val="10"/>
        <w:numPr>
          <w:ilvl w:val="0"/>
          <w:numId w:val="4"/>
        </w:numPr>
        <w:jc w:val="both"/>
        <w:rPr>
          <w:sz w:val="28"/>
          <w:szCs w:val="28"/>
        </w:rPr>
      </w:pPr>
      <w:r w:rsidRPr="007125F0">
        <w:rPr>
          <w:sz w:val="28"/>
          <w:szCs w:val="28"/>
        </w:rPr>
        <w:t>- ручное ткачество, гобелен;</w:t>
      </w:r>
    </w:p>
    <w:p w:rsidR="00491FE0" w:rsidRPr="007125F0" w:rsidRDefault="00491FE0" w:rsidP="00491FE0">
      <w:pPr>
        <w:pStyle w:val="10"/>
        <w:numPr>
          <w:ilvl w:val="0"/>
          <w:numId w:val="4"/>
        </w:numPr>
        <w:jc w:val="both"/>
        <w:rPr>
          <w:sz w:val="28"/>
          <w:szCs w:val="28"/>
        </w:rPr>
      </w:pPr>
      <w:r w:rsidRPr="007125F0">
        <w:rPr>
          <w:sz w:val="28"/>
          <w:szCs w:val="28"/>
        </w:rPr>
        <w:t>- батик;</w:t>
      </w:r>
    </w:p>
    <w:p w:rsidR="00491FE0" w:rsidRPr="007125F0" w:rsidRDefault="00491FE0" w:rsidP="00491FE0">
      <w:pPr>
        <w:pStyle w:val="10"/>
        <w:numPr>
          <w:ilvl w:val="0"/>
          <w:numId w:val="4"/>
        </w:numPr>
        <w:jc w:val="both"/>
        <w:rPr>
          <w:sz w:val="28"/>
          <w:szCs w:val="28"/>
        </w:rPr>
      </w:pPr>
      <w:r w:rsidRPr="007125F0">
        <w:rPr>
          <w:sz w:val="28"/>
          <w:szCs w:val="28"/>
        </w:rPr>
        <w:t>- витраж;</w:t>
      </w:r>
    </w:p>
    <w:p w:rsidR="00491FE0" w:rsidRPr="007125F0" w:rsidRDefault="00491FE0" w:rsidP="00491FE0">
      <w:pPr>
        <w:pStyle w:val="10"/>
        <w:numPr>
          <w:ilvl w:val="0"/>
          <w:numId w:val="4"/>
        </w:numPr>
        <w:jc w:val="both"/>
        <w:rPr>
          <w:sz w:val="28"/>
          <w:szCs w:val="28"/>
        </w:rPr>
      </w:pPr>
      <w:r w:rsidRPr="007125F0">
        <w:rPr>
          <w:sz w:val="28"/>
          <w:szCs w:val="28"/>
        </w:rPr>
        <w:t>- мозаика;</w:t>
      </w:r>
    </w:p>
    <w:p w:rsidR="00491FE0" w:rsidRPr="007125F0" w:rsidRDefault="00491FE0" w:rsidP="00491FE0">
      <w:pPr>
        <w:pStyle w:val="10"/>
        <w:numPr>
          <w:ilvl w:val="0"/>
          <w:numId w:val="4"/>
        </w:numPr>
        <w:jc w:val="both"/>
        <w:rPr>
          <w:sz w:val="28"/>
          <w:szCs w:val="28"/>
        </w:rPr>
      </w:pPr>
      <w:r w:rsidRPr="007125F0">
        <w:rPr>
          <w:sz w:val="28"/>
          <w:szCs w:val="28"/>
        </w:rPr>
        <w:t>- макет;</w:t>
      </w:r>
    </w:p>
    <w:p w:rsidR="00491FE0" w:rsidRPr="007125F0" w:rsidRDefault="00491FE0" w:rsidP="00491FE0">
      <w:pPr>
        <w:pStyle w:val="10"/>
        <w:numPr>
          <w:ilvl w:val="0"/>
          <w:numId w:val="4"/>
        </w:numPr>
        <w:jc w:val="both"/>
        <w:rPr>
          <w:sz w:val="28"/>
          <w:szCs w:val="28"/>
        </w:rPr>
      </w:pPr>
      <w:r w:rsidRPr="007125F0">
        <w:rPr>
          <w:sz w:val="28"/>
          <w:szCs w:val="28"/>
        </w:rPr>
        <w:t>- конструирование;</w:t>
      </w:r>
    </w:p>
    <w:p w:rsidR="00491FE0" w:rsidRPr="007125F0" w:rsidRDefault="00491FE0" w:rsidP="00491FE0">
      <w:pPr>
        <w:pStyle w:val="10"/>
        <w:numPr>
          <w:ilvl w:val="0"/>
          <w:numId w:val="4"/>
        </w:numPr>
        <w:jc w:val="both"/>
        <w:rPr>
          <w:sz w:val="28"/>
          <w:szCs w:val="28"/>
        </w:rPr>
      </w:pPr>
      <w:r w:rsidRPr="007125F0">
        <w:rPr>
          <w:sz w:val="28"/>
          <w:szCs w:val="28"/>
        </w:rPr>
        <w:t>- аппликация и коллаж;</w:t>
      </w:r>
    </w:p>
    <w:p w:rsidR="00491FE0" w:rsidRPr="007125F0" w:rsidRDefault="00491FE0" w:rsidP="00491FE0">
      <w:pPr>
        <w:pStyle w:val="10"/>
        <w:numPr>
          <w:ilvl w:val="0"/>
          <w:numId w:val="4"/>
        </w:numPr>
        <w:jc w:val="both"/>
        <w:rPr>
          <w:sz w:val="28"/>
          <w:szCs w:val="28"/>
        </w:rPr>
      </w:pPr>
      <w:r w:rsidRPr="007125F0">
        <w:rPr>
          <w:sz w:val="28"/>
          <w:szCs w:val="28"/>
        </w:rPr>
        <w:t>- декупаж;</w:t>
      </w:r>
    </w:p>
    <w:p w:rsidR="00491FE0" w:rsidRPr="007125F0" w:rsidRDefault="00491FE0" w:rsidP="00491FE0">
      <w:pPr>
        <w:pStyle w:val="10"/>
        <w:numPr>
          <w:ilvl w:val="0"/>
          <w:numId w:val="4"/>
        </w:numPr>
        <w:jc w:val="both"/>
        <w:rPr>
          <w:sz w:val="28"/>
          <w:szCs w:val="28"/>
        </w:rPr>
      </w:pPr>
      <w:r w:rsidRPr="007125F0">
        <w:rPr>
          <w:sz w:val="28"/>
          <w:szCs w:val="28"/>
        </w:rPr>
        <w:t>- лепка;</w:t>
      </w:r>
    </w:p>
    <w:p w:rsidR="00491FE0" w:rsidRPr="007125F0" w:rsidRDefault="00491FE0" w:rsidP="00491FE0">
      <w:pPr>
        <w:pStyle w:val="10"/>
        <w:numPr>
          <w:ilvl w:val="0"/>
          <w:numId w:val="4"/>
        </w:numPr>
        <w:jc w:val="both"/>
        <w:rPr>
          <w:sz w:val="28"/>
          <w:szCs w:val="28"/>
        </w:rPr>
      </w:pPr>
      <w:r w:rsidRPr="007125F0">
        <w:rPr>
          <w:sz w:val="28"/>
          <w:szCs w:val="28"/>
        </w:rPr>
        <w:t>- макраме;</w:t>
      </w:r>
    </w:p>
    <w:p w:rsidR="00491FE0" w:rsidRPr="007125F0" w:rsidRDefault="00491FE0" w:rsidP="00491FE0">
      <w:pPr>
        <w:pStyle w:val="10"/>
        <w:numPr>
          <w:ilvl w:val="0"/>
          <w:numId w:val="4"/>
        </w:numPr>
        <w:jc w:val="both"/>
        <w:rPr>
          <w:sz w:val="28"/>
          <w:szCs w:val="28"/>
        </w:rPr>
      </w:pPr>
      <w:r w:rsidRPr="007125F0">
        <w:rPr>
          <w:sz w:val="28"/>
          <w:szCs w:val="28"/>
        </w:rPr>
        <w:t>- вязание;</w:t>
      </w:r>
    </w:p>
    <w:p w:rsidR="00491FE0" w:rsidRPr="007125F0" w:rsidRDefault="00491FE0" w:rsidP="00491FE0">
      <w:pPr>
        <w:pStyle w:val="10"/>
        <w:numPr>
          <w:ilvl w:val="0"/>
          <w:numId w:val="4"/>
        </w:numPr>
        <w:jc w:val="both"/>
        <w:rPr>
          <w:sz w:val="28"/>
          <w:szCs w:val="28"/>
        </w:rPr>
      </w:pPr>
      <w:r w:rsidRPr="007125F0">
        <w:rPr>
          <w:sz w:val="28"/>
          <w:szCs w:val="28"/>
        </w:rPr>
        <w:t>- работа с бисером.</w:t>
      </w:r>
    </w:p>
    <w:p w:rsidR="00491FE0" w:rsidRPr="007125F0" w:rsidRDefault="00491FE0" w:rsidP="00491FE0">
      <w:pPr>
        <w:jc w:val="both"/>
        <w:rPr>
          <w:rFonts w:ascii="Times New Roman" w:hAnsi="Times New Roman" w:cs="Times New Roman"/>
          <w:color w:val="000000"/>
          <w:sz w:val="28"/>
          <w:szCs w:val="28"/>
        </w:rPr>
      </w:pPr>
    </w:p>
    <w:p w:rsidR="00491FE0" w:rsidRPr="007125F0" w:rsidRDefault="00491FE0" w:rsidP="00491FE0">
      <w:pPr>
        <w:pStyle w:val="10"/>
        <w:spacing w:line="276" w:lineRule="auto"/>
        <w:ind w:left="0"/>
        <w:jc w:val="both"/>
        <w:rPr>
          <w:color w:val="000000"/>
          <w:sz w:val="28"/>
          <w:szCs w:val="28"/>
        </w:rPr>
      </w:pPr>
      <w:r w:rsidRPr="007125F0">
        <w:rPr>
          <w:sz w:val="28"/>
          <w:szCs w:val="28"/>
        </w:rPr>
        <w:t>3. «Традиционные народные художественные ремесла»</w:t>
      </w:r>
    </w:p>
    <w:p w:rsidR="00491FE0" w:rsidRPr="007125F0" w:rsidRDefault="00491FE0" w:rsidP="00491FE0">
      <w:pPr>
        <w:pStyle w:val="10"/>
        <w:numPr>
          <w:ilvl w:val="0"/>
          <w:numId w:val="8"/>
        </w:numPr>
        <w:jc w:val="both"/>
        <w:rPr>
          <w:sz w:val="28"/>
          <w:szCs w:val="28"/>
        </w:rPr>
      </w:pPr>
      <w:r w:rsidRPr="007125F0">
        <w:rPr>
          <w:sz w:val="28"/>
          <w:szCs w:val="28"/>
        </w:rPr>
        <w:t>- народная игрушка;</w:t>
      </w:r>
    </w:p>
    <w:p w:rsidR="00491FE0" w:rsidRPr="007125F0" w:rsidRDefault="00491FE0" w:rsidP="00491FE0">
      <w:pPr>
        <w:pStyle w:val="10"/>
        <w:numPr>
          <w:ilvl w:val="0"/>
          <w:numId w:val="8"/>
        </w:numPr>
        <w:jc w:val="both"/>
        <w:rPr>
          <w:sz w:val="28"/>
          <w:szCs w:val="28"/>
        </w:rPr>
      </w:pPr>
      <w:r w:rsidRPr="007125F0">
        <w:rPr>
          <w:sz w:val="28"/>
          <w:szCs w:val="28"/>
        </w:rPr>
        <w:t>- элементы народного костюма;</w:t>
      </w:r>
    </w:p>
    <w:p w:rsidR="00491FE0" w:rsidRPr="007125F0" w:rsidRDefault="00491FE0" w:rsidP="00491FE0">
      <w:pPr>
        <w:pStyle w:val="10"/>
        <w:numPr>
          <w:ilvl w:val="0"/>
          <w:numId w:val="8"/>
        </w:numPr>
        <w:jc w:val="both"/>
        <w:rPr>
          <w:sz w:val="28"/>
          <w:szCs w:val="28"/>
        </w:rPr>
      </w:pPr>
      <w:r w:rsidRPr="007125F0">
        <w:rPr>
          <w:sz w:val="28"/>
          <w:szCs w:val="28"/>
        </w:rPr>
        <w:t>- ткачество;</w:t>
      </w:r>
    </w:p>
    <w:p w:rsidR="00491FE0" w:rsidRPr="007125F0" w:rsidRDefault="00491FE0" w:rsidP="00491FE0">
      <w:pPr>
        <w:pStyle w:val="10"/>
        <w:numPr>
          <w:ilvl w:val="0"/>
          <w:numId w:val="8"/>
        </w:numPr>
        <w:jc w:val="both"/>
        <w:rPr>
          <w:sz w:val="28"/>
          <w:szCs w:val="28"/>
        </w:rPr>
      </w:pPr>
      <w:r w:rsidRPr="007125F0">
        <w:rPr>
          <w:sz w:val="28"/>
          <w:szCs w:val="28"/>
        </w:rPr>
        <w:t>- плетение;</w:t>
      </w:r>
    </w:p>
    <w:p w:rsidR="00491FE0" w:rsidRPr="007125F0" w:rsidRDefault="00491FE0" w:rsidP="00491FE0">
      <w:pPr>
        <w:pStyle w:val="10"/>
        <w:numPr>
          <w:ilvl w:val="0"/>
          <w:numId w:val="8"/>
        </w:numPr>
        <w:jc w:val="both"/>
        <w:rPr>
          <w:sz w:val="28"/>
          <w:szCs w:val="28"/>
        </w:rPr>
      </w:pPr>
      <w:r w:rsidRPr="007125F0">
        <w:rPr>
          <w:sz w:val="28"/>
          <w:szCs w:val="28"/>
        </w:rPr>
        <w:lastRenderedPageBreak/>
        <w:t>- вышивка;</w:t>
      </w:r>
    </w:p>
    <w:p w:rsidR="00491FE0" w:rsidRPr="007125F0" w:rsidRDefault="00491FE0" w:rsidP="00491FE0">
      <w:pPr>
        <w:pStyle w:val="10"/>
        <w:numPr>
          <w:ilvl w:val="0"/>
          <w:numId w:val="8"/>
        </w:numPr>
        <w:jc w:val="both"/>
        <w:rPr>
          <w:sz w:val="28"/>
          <w:szCs w:val="28"/>
        </w:rPr>
      </w:pPr>
      <w:r w:rsidRPr="007125F0">
        <w:rPr>
          <w:sz w:val="28"/>
          <w:szCs w:val="28"/>
        </w:rPr>
        <w:t>- резные и токарные изделия из дерева;</w:t>
      </w:r>
    </w:p>
    <w:p w:rsidR="00491FE0" w:rsidRPr="007125F0" w:rsidRDefault="00491FE0" w:rsidP="00491FE0">
      <w:pPr>
        <w:pStyle w:val="10"/>
        <w:numPr>
          <w:ilvl w:val="0"/>
          <w:numId w:val="8"/>
        </w:numPr>
        <w:jc w:val="both"/>
        <w:rPr>
          <w:sz w:val="28"/>
          <w:szCs w:val="28"/>
        </w:rPr>
      </w:pPr>
      <w:r w:rsidRPr="007125F0">
        <w:rPr>
          <w:sz w:val="28"/>
          <w:szCs w:val="28"/>
        </w:rPr>
        <w:t>- гончарные изделия;</w:t>
      </w:r>
    </w:p>
    <w:p w:rsidR="00491FE0" w:rsidRPr="007125F0" w:rsidRDefault="00491FE0" w:rsidP="00491FE0">
      <w:pPr>
        <w:pStyle w:val="10"/>
        <w:numPr>
          <w:ilvl w:val="0"/>
          <w:numId w:val="8"/>
        </w:numPr>
        <w:jc w:val="both"/>
        <w:rPr>
          <w:sz w:val="28"/>
          <w:szCs w:val="28"/>
        </w:rPr>
      </w:pPr>
      <w:r w:rsidRPr="007125F0">
        <w:rPr>
          <w:sz w:val="28"/>
          <w:szCs w:val="28"/>
        </w:rPr>
        <w:t>- лоскутные техники.</w:t>
      </w:r>
    </w:p>
    <w:p w:rsidR="00491FE0" w:rsidRPr="007125F0" w:rsidRDefault="00491FE0" w:rsidP="00491FE0">
      <w:pPr>
        <w:shd w:val="clear" w:color="auto" w:fill="FFFFFF"/>
        <w:textAlignment w:val="baseline"/>
        <w:rPr>
          <w:rFonts w:ascii="Times New Roman" w:hAnsi="Times New Roman" w:cs="Times New Roman"/>
          <w:bCs/>
          <w:color w:val="000000"/>
          <w:sz w:val="28"/>
          <w:szCs w:val="28"/>
          <w:bdr w:val="none" w:sz="0" w:space="0" w:color="auto" w:frame="1"/>
        </w:rPr>
      </w:pPr>
      <w:r w:rsidRPr="007125F0">
        <w:rPr>
          <w:rFonts w:ascii="Times New Roman" w:hAnsi="Times New Roman" w:cs="Times New Roman"/>
          <w:bCs/>
          <w:color w:val="000000"/>
          <w:sz w:val="28"/>
          <w:szCs w:val="28"/>
          <w:bdr w:val="none" w:sz="0" w:space="0" w:color="auto" w:frame="1"/>
        </w:rPr>
        <w:t>4.4. Общие требования к оформлению и маркировке работ:</w:t>
      </w:r>
    </w:p>
    <w:p w:rsidR="00491FE0" w:rsidRPr="007125F0" w:rsidRDefault="00491FE0" w:rsidP="00491FE0">
      <w:pPr>
        <w:pStyle w:val="10"/>
        <w:numPr>
          <w:ilvl w:val="0"/>
          <w:numId w:val="15"/>
        </w:numPr>
        <w:shd w:val="clear" w:color="auto" w:fill="FFFFFF"/>
        <w:textAlignment w:val="baseline"/>
        <w:rPr>
          <w:bCs/>
          <w:color w:val="000000"/>
          <w:sz w:val="28"/>
          <w:szCs w:val="28"/>
          <w:bdr w:val="none" w:sz="0" w:space="0" w:color="auto" w:frame="1"/>
        </w:rPr>
      </w:pPr>
      <w:r w:rsidRPr="007125F0">
        <w:rPr>
          <w:bCs/>
          <w:color w:val="000000"/>
          <w:sz w:val="28"/>
          <w:szCs w:val="28"/>
          <w:bdr w:val="none" w:sz="0" w:space="0" w:color="auto" w:frame="1"/>
        </w:rPr>
        <w:t>Этикетка прикрепляется на лицевую часть работы;</w:t>
      </w:r>
    </w:p>
    <w:p w:rsidR="00491FE0" w:rsidRPr="007125F0" w:rsidRDefault="00491FE0" w:rsidP="00491FE0">
      <w:pPr>
        <w:pStyle w:val="10"/>
        <w:numPr>
          <w:ilvl w:val="0"/>
          <w:numId w:val="15"/>
        </w:numPr>
        <w:rPr>
          <w:bCs/>
          <w:color w:val="000000"/>
          <w:sz w:val="28"/>
          <w:szCs w:val="28"/>
          <w:bdr w:val="none" w:sz="0" w:space="0" w:color="auto" w:frame="1"/>
        </w:rPr>
      </w:pPr>
      <w:r w:rsidRPr="007125F0">
        <w:rPr>
          <w:bCs/>
          <w:color w:val="000000"/>
          <w:sz w:val="28"/>
          <w:szCs w:val="28"/>
          <w:bdr w:val="none" w:sz="0" w:space="0" w:color="auto" w:frame="1"/>
        </w:rPr>
        <w:t xml:space="preserve">Этикетки должны быть заполнены на компьютере в полном соответствии с Приложением № </w:t>
      </w:r>
      <w:r w:rsidR="00094D3C">
        <w:rPr>
          <w:bCs/>
          <w:color w:val="000000"/>
          <w:sz w:val="28"/>
          <w:szCs w:val="28"/>
          <w:bdr w:val="none" w:sz="0" w:space="0" w:color="auto" w:frame="1"/>
        </w:rPr>
        <w:t>3</w:t>
      </w:r>
      <w:r w:rsidR="009C6692">
        <w:rPr>
          <w:bCs/>
          <w:color w:val="000000"/>
          <w:sz w:val="28"/>
          <w:szCs w:val="28"/>
          <w:bdr w:val="none" w:sz="0" w:space="0" w:color="auto" w:frame="1"/>
        </w:rPr>
        <w:t xml:space="preserve"> к Положению «О проведении </w:t>
      </w:r>
      <w:r w:rsidR="009C6692">
        <w:rPr>
          <w:bCs/>
          <w:color w:val="000000"/>
          <w:sz w:val="28"/>
          <w:szCs w:val="28"/>
          <w:bdr w:val="none" w:sz="0" w:space="0" w:color="auto" w:frame="1"/>
          <w:lang w:val="en-US"/>
        </w:rPr>
        <w:t>V</w:t>
      </w:r>
      <w:r>
        <w:rPr>
          <w:bCs/>
          <w:color w:val="000000"/>
          <w:sz w:val="28"/>
          <w:szCs w:val="28"/>
          <w:bdr w:val="none" w:sz="0" w:space="0" w:color="auto" w:frame="1"/>
        </w:rPr>
        <w:t xml:space="preserve"> Международного Ф</w:t>
      </w:r>
      <w:r w:rsidR="000C08B0">
        <w:rPr>
          <w:bCs/>
          <w:color w:val="000000"/>
          <w:sz w:val="28"/>
          <w:szCs w:val="28"/>
          <w:bdr w:val="none" w:sz="0" w:space="0" w:color="auto" w:frame="1"/>
        </w:rPr>
        <w:t xml:space="preserve">естиваля </w:t>
      </w:r>
      <w:r w:rsidRPr="007125F0">
        <w:rPr>
          <w:bCs/>
          <w:color w:val="000000"/>
          <w:sz w:val="28"/>
          <w:szCs w:val="28"/>
          <w:bdr w:val="none" w:sz="0" w:space="0" w:color="auto" w:frame="1"/>
        </w:rPr>
        <w:t xml:space="preserve">православной культуры и народного искусства «Традиции Святой Руси». </w:t>
      </w:r>
    </w:p>
    <w:p w:rsidR="00491FE0" w:rsidRPr="007125F0" w:rsidRDefault="00491FE0" w:rsidP="00491FE0">
      <w:pPr>
        <w:pStyle w:val="10"/>
        <w:rPr>
          <w:bCs/>
          <w:color w:val="000000"/>
          <w:sz w:val="28"/>
          <w:szCs w:val="28"/>
          <w:bdr w:val="none" w:sz="0" w:space="0" w:color="auto" w:frame="1"/>
        </w:rPr>
      </w:pPr>
    </w:p>
    <w:p w:rsidR="00491FE0" w:rsidRPr="007125F0" w:rsidRDefault="00491FE0" w:rsidP="00491FE0">
      <w:pPr>
        <w:shd w:val="clear" w:color="auto" w:fill="FFFFFF"/>
        <w:textAlignment w:val="baseline"/>
        <w:rPr>
          <w:rFonts w:ascii="Times New Roman" w:hAnsi="Times New Roman" w:cs="Times New Roman"/>
          <w:bCs/>
          <w:color w:val="000000"/>
          <w:sz w:val="28"/>
          <w:szCs w:val="28"/>
          <w:bdr w:val="none" w:sz="0" w:space="0" w:color="auto" w:frame="1"/>
        </w:rPr>
      </w:pPr>
      <w:r w:rsidRPr="007125F0">
        <w:rPr>
          <w:rFonts w:ascii="Times New Roman" w:hAnsi="Times New Roman" w:cs="Times New Roman"/>
          <w:bCs/>
          <w:color w:val="000000"/>
          <w:sz w:val="28"/>
          <w:szCs w:val="28"/>
          <w:bdr w:val="none" w:sz="0" w:space="0" w:color="auto" w:frame="1"/>
        </w:rPr>
        <w:t>4.5. Требования к оформлению и маркировке работ в номинации ИЗО:</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Формат А3, А4;</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Работа оформляется в паспарту;</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Не допускается сгибание и сворачивание работ;</w:t>
      </w:r>
    </w:p>
    <w:p w:rsidR="00491FE0" w:rsidRPr="007125F0" w:rsidRDefault="00491FE0" w:rsidP="006173FD">
      <w:pPr>
        <w:pStyle w:val="10"/>
        <w:numPr>
          <w:ilvl w:val="0"/>
          <w:numId w:val="11"/>
        </w:numPr>
        <w:shd w:val="clear" w:color="auto" w:fill="FFFFFF"/>
        <w:ind w:left="425" w:hanging="357"/>
        <w:textAlignment w:val="baseline"/>
        <w:rPr>
          <w:bCs/>
          <w:color w:val="000000"/>
          <w:sz w:val="28"/>
          <w:szCs w:val="28"/>
          <w:bdr w:val="none" w:sz="0" w:space="0" w:color="auto" w:frame="1"/>
        </w:rPr>
      </w:pPr>
      <w:r w:rsidRPr="007125F0">
        <w:rPr>
          <w:bCs/>
          <w:color w:val="000000"/>
          <w:sz w:val="28"/>
          <w:szCs w:val="28"/>
          <w:bdr w:val="none" w:sz="0" w:space="0" w:color="auto" w:frame="1"/>
        </w:rPr>
        <w:t>К каждой работе прикрепляется этикетка на лицевую часть рамки или работы;</w:t>
      </w:r>
    </w:p>
    <w:p w:rsidR="00491FE0" w:rsidRDefault="00491FE0" w:rsidP="006173FD">
      <w:pPr>
        <w:pStyle w:val="10"/>
        <w:numPr>
          <w:ilvl w:val="0"/>
          <w:numId w:val="11"/>
        </w:numPr>
        <w:ind w:left="425" w:hanging="357"/>
        <w:rPr>
          <w:bCs/>
          <w:color w:val="000000"/>
          <w:sz w:val="28"/>
          <w:szCs w:val="28"/>
          <w:bdr w:val="none" w:sz="0" w:space="0" w:color="auto" w:frame="1"/>
        </w:rPr>
      </w:pPr>
      <w:r w:rsidRPr="007125F0">
        <w:rPr>
          <w:bCs/>
          <w:color w:val="000000"/>
          <w:sz w:val="28"/>
          <w:szCs w:val="28"/>
          <w:bdr w:val="none" w:sz="0" w:space="0" w:color="auto" w:frame="1"/>
        </w:rPr>
        <w:t xml:space="preserve">Этикетки должны быть заполнены на компьютере в полном соответствии с Приложением № </w:t>
      </w:r>
      <w:r w:rsidR="00094D3C">
        <w:rPr>
          <w:bCs/>
          <w:color w:val="000000"/>
          <w:sz w:val="28"/>
          <w:szCs w:val="28"/>
          <w:bdr w:val="none" w:sz="0" w:space="0" w:color="auto" w:frame="1"/>
        </w:rPr>
        <w:t>3</w:t>
      </w:r>
      <w:r w:rsidR="009C6692">
        <w:rPr>
          <w:bCs/>
          <w:color w:val="000000"/>
          <w:sz w:val="28"/>
          <w:szCs w:val="28"/>
          <w:bdr w:val="none" w:sz="0" w:space="0" w:color="auto" w:frame="1"/>
        </w:rPr>
        <w:t xml:space="preserve"> к Положению «О проведении </w:t>
      </w:r>
      <w:r w:rsidR="009C6692">
        <w:rPr>
          <w:bCs/>
          <w:color w:val="000000"/>
          <w:sz w:val="28"/>
          <w:szCs w:val="28"/>
          <w:bdr w:val="none" w:sz="0" w:space="0" w:color="auto" w:frame="1"/>
          <w:lang w:val="en-US"/>
        </w:rPr>
        <w:t>V</w:t>
      </w:r>
      <w:r w:rsidR="000C08B0">
        <w:rPr>
          <w:bCs/>
          <w:color w:val="000000"/>
          <w:sz w:val="28"/>
          <w:szCs w:val="28"/>
          <w:bdr w:val="none" w:sz="0" w:space="0" w:color="auto" w:frame="1"/>
        </w:rPr>
        <w:t xml:space="preserve"> Международного фестиваля </w:t>
      </w:r>
      <w:r w:rsidRPr="007125F0">
        <w:rPr>
          <w:bCs/>
          <w:color w:val="000000"/>
          <w:sz w:val="28"/>
          <w:szCs w:val="28"/>
          <w:bdr w:val="none" w:sz="0" w:space="0" w:color="auto" w:frame="1"/>
        </w:rPr>
        <w:t xml:space="preserve">православной культуры и народного искусства «Традиции Святой Руси». </w:t>
      </w:r>
    </w:p>
    <w:p w:rsidR="00491FE0" w:rsidRPr="007125F0" w:rsidRDefault="00491FE0" w:rsidP="00491FE0">
      <w:pPr>
        <w:pStyle w:val="10"/>
        <w:rPr>
          <w:bCs/>
          <w:color w:val="000000"/>
          <w:sz w:val="28"/>
          <w:szCs w:val="28"/>
          <w:bdr w:val="none" w:sz="0" w:space="0" w:color="auto" w:frame="1"/>
        </w:rPr>
      </w:pPr>
    </w:p>
    <w:p w:rsidR="00491FE0" w:rsidRPr="00F4534D" w:rsidRDefault="00491FE0" w:rsidP="00491FE0">
      <w:pPr>
        <w:pStyle w:val="10"/>
        <w:numPr>
          <w:ilvl w:val="0"/>
          <w:numId w:val="7"/>
        </w:numPr>
        <w:shd w:val="clear" w:color="auto" w:fill="FFFFFF"/>
        <w:spacing w:line="276" w:lineRule="auto"/>
        <w:ind w:left="-567" w:firstLine="567"/>
        <w:jc w:val="center"/>
        <w:textAlignment w:val="baseline"/>
        <w:rPr>
          <w:b/>
          <w:color w:val="000000"/>
          <w:sz w:val="28"/>
          <w:szCs w:val="28"/>
        </w:rPr>
      </w:pPr>
      <w:r w:rsidRPr="007125F0">
        <w:rPr>
          <w:b/>
          <w:bCs/>
          <w:color w:val="000000"/>
          <w:sz w:val="28"/>
          <w:szCs w:val="28"/>
          <w:bdr w:val="none" w:sz="0" w:space="0" w:color="auto" w:frame="1"/>
        </w:rPr>
        <w:t>Порядок предоставления работ, подачи анкет-заявок</w:t>
      </w:r>
    </w:p>
    <w:p w:rsidR="00491FE0" w:rsidRPr="007125F0" w:rsidRDefault="00491FE0" w:rsidP="00491FE0">
      <w:pPr>
        <w:pStyle w:val="10"/>
        <w:shd w:val="clear" w:color="auto" w:fill="FFFFFF"/>
        <w:spacing w:line="276" w:lineRule="auto"/>
        <w:ind w:left="0"/>
        <w:textAlignment w:val="baseline"/>
        <w:rPr>
          <w:b/>
          <w:color w:val="000000"/>
          <w:sz w:val="28"/>
          <w:szCs w:val="28"/>
        </w:rPr>
      </w:pPr>
    </w:p>
    <w:p w:rsidR="00491FE0" w:rsidRPr="007125F0" w:rsidRDefault="00491FE0" w:rsidP="00491FE0">
      <w:pPr>
        <w:pStyle w:val="10"/>
        <w:numPr>
          <w:ilvl w:val="1"/>
          <w:numId w:val="10"/>
        </w:numPr>
        <w:shd w:val="clear" w:color="auto" w:fill="FFFFFF"/>
        <w:spacing w:line="276" w:lineRule="auto"/>
        <w:ind w:left="-426" w:firstLine="426"/>
        <w:jc w:val="both"/>
        <w:textAlignment w:val="baseline"/>
        <w:rPr>
          <w:bCs/>
          <w:sz w:val="28"/>
          <w:szCs w:val="28"/>
        </w:rPr>
      </w:pPr>
      <w:r w:rsidRPr="007125F0">
        <w:rPr>
          <w:color w:val="000000"/>
          <w:sz w:val="28"/>
          <w:szCs w:val="28"/>
        </w:rPr>
        <w:t>Сроки предоставления работ на мес</w:t>
      </w:r>
      <w:r w:rsidR="007D3D79">
        <w:rPr>
          <w:color w:val="000000"/>
          <w:sz w:val="28"/>
          <w:szCs w:val="28"/>
        </w:rPr>
        <w:t>то проведения Конкурса и подачи</w:t>
      </w:r>
      <w:r w:rsidRPr="007125F0">
        <w:rPr>
          <w:color w:val="000000"/>
          <w:sz w:val="28"/>
          <w:szCs w:val="28"/>
        </w:rPr>
        <w:t xml:space="preserve"> </w:t>
      </w:r>
      <w:r w:rsidRPr="007125F0">
        <w:rPr>
          <w:sz w:val="28"/>
          <w:szCs w:val="28"/>
        </w:rPr>
        <w:t>анкет</w:t>
      </w:r>
      <w:r w:rsidRPr="007125F0">
        <w:rPr>
          <w:color w:val="000000"/>
          <w:sz w:val="28"/>
          <w:szCs w:val="28"/>
        </w:rPr>
        <w:t xml:space="preserve">-заявок </w:t>
      </w:r>
      <w:r w:rsidRPr="007125F0">
        <w:rPr>
          <w:sz w:val="28"/>
          <w:szCs w:val="28"/>
        </w:rPr>
        <w:t xml:space="preserve">(Приложение №1 к Положению </w:t>
      </w:r>
      <w:r w:rsidR="007D3D79">
        <w:rPr>
          <w:bCs/>
          <w:sz w:val="28"/>
          <w:szCs w:val="28"/>
        </w:rPr>
        <w:t xml:space="preserve">«О проведении </w:t>
      </w:r>
      <w:r w:rsidR="007D3D79">
        <w:rPr>
          <w:bCs/>
          <w:sz w:val="28"/>
          <w:szCs w:val="28"/>
          <w:lang w:val="en-US"/>
        </w:rPr>
        <w:t>V</w:t>
      </w:r>
      <w:r w:rsidR="00C724B3">
        <w:rPr>
          <w:bCs/>
          <w:sz w:val="28"/>
          <w:szCs w:val="28"/>
        </w:rPr>
        <w:t xml:space="preserve"> Международного фестиваля </w:t>
      </w:r>
      <w:r w:rsidRPr="007125F0">
        <w:rPr>
          <w:bCs/>
          <w:sz w:val="28"/>
          <w:szCs w:val="28"/>
        </w:rPr>
        <w:t>православной культуры и народного искусства «Традиции Святой Руси»</w:t>
      </w:r>
      <w:r w:rsidR="00FE7A49">
        <w:rPr>
          <w:bCs/>
          <w:sz w:val="28"/>
          <w:szCs w:val="28"/>
        </w:rPr>
        <w:t>)</w:t>
      </w:r>
      <w:r w:rsidRPr="007125F0">
        <w:rPr>
          <w:bCs/>
          <w:sz w:val="28"/>
          <w:szCs w:val="28"/>
        </w:rPr>
        <w:t xml:space="preserve"> </w:t>
      </w:r>
      <w:r w:rsidR="009560C6">
        <w:rPr>
          <w:b/>
          <w:bCs/>
          <w:sz w:val="28"/>
          <w:szCs w:val="28"/>
        </w:rPr>
        <w:t xml:space="preserve">с </w:t>
      </w:r>
      <w:r w:rsidR="008869D6">
        <w:rPr>
          <w:b/>
          <w:bCs/>
          <w:sz w:val="28"/>
          <w:szCs w:val="28"/>
        </w:rPr>
        <w:t>1 марта</w:t>
      </w:r>
      <w:r w:rsidR="009560C6">
        <w:rPr>
          <w:b/>
          <w:bCs/>
          <w:sz w:val="28"/>
          <w:szCs w:val="28"/>
        </w:rPr>
        <w:t xml:space="preserve"> по </w:t>
      </w:r>
      <w:r w:rsidR="008869D6">
        <w:rPr>
          <w:b/>
          <w:bCs/>
          <w:sz w:val="28"/>
          <w:szCs w:val="28"/>
        </w:rPr>
        <w:t>29 апреля 2022</w:t>
      </w:r>
      <w:r w:rsidRPr="0039495B">
        <w:rPr>
          <w:b/>
          <w:bCs/>
          <w:sz w:val="28"/>
          <w:szCs w:val="28"/>
        </w:rPr>
        <w:t xml:space="preserve"> </w:t>
      </w:r>
      <w:r w:rsidRPr="007125F0">
        <w:rPr>
          <w:b/>
          <w:bCs/>
          <w:sz w:val="28"/>
          <w:szCs w:val="28"/>
        </w:rPr>
        <w:t>года.</w:t>
      </w:r>
    </w:p>
    <w:p w:rsidR="00491FE0" w:rsidRPr="007125F0" w:rsidRDefault="00491FE0" w:rsidP="00491FE0">
      <w:pPr>
        <w:pStyle w:val="10"/>
        <w:numPr>
          <w:ilvl w:val="1"/>
          <w:numId w:val="10"/>
        </w:numPr>
        <w:shd w:val="clear" w:color="auto" w:fill="FFFFFF"/>
        <w:spacing w:line="276" w:lineRule="auto"/>
        <w:ind w:left="-426" w:firstLine="426"/>
        <w:jc w:val="both"/>
        <w:textAlignment w:val="baseline"/>
        <w:rPr>
          <w:bCs/>
          <w:sz w:val="28"/>
          <w:szCs w:val="28"/>
        </w:rPr>
      </w:pPr>
      <w:r w:rsidRPr="007125F0">
        <w:rPr>
          <w:bCs/>
          <w:sz w:val="28"/>
          <w:szCs w:val="28"/>
        </w:rPr>
        <w:t xml:space="preserve">С </w:t>
      </w:r>
      <w:r w:rsidR="00094D3C">
        <w:rPr>
          <w:bCs/>
          <w:sz w:val="28"/>
          <w:szCs w:val="28"/>
        </w:rPr>
        <w:t>1 марта по 29</w:t>
      </w:r>
      <w:r w:rsidRPr="007125F0">
        <w:rPr>
          <w:bCs/>
          <w:sz w:val="28"/>
          <w:szCs w:val="28"/>
        </w:rPr>
        <w:t xml:space="preserve"> </w:t>
      </w:r>
      <w:r>
        <w:rPr>
          <w:bCs/>
          <w:sz w:val="28"/>
          <w:szCs w:val="28"/>
        </w:rPr>
        <w:t xml:space="preserve">апреля </w:t>
      </w:r>
      <w:r w:rsidRPr="007125F0">
        <w:rPr>
          <w:bCs/>
          <w:sz w:val="28"/>
          <w:szCs w:val="28"/>
        </w:rPr>
        <w:t xml:space="preserve">на электронный адрес </w:t>
      </w:r>
      <w:hyperlink r:id="rId9" w:history="1">
        <w:r w:rsidRPr="007125F0">
          <w:rPr>
            <w:rStyle w:val="a3"/>
            <w:bCs/>
            <w:sz w:val="28"/>
            <w:szCs w:val="28"/>
          </w:rPr>
          <w:t>TraditsiiSR@vposad.ru</w:t>
        </w:r>
      </w:hyperlink>
      <w:r w:rsidRPr="007125F0">
        <w:rPr>
          <w:bCs/>
          <w:sz w:val="28"/>
          <w:szCs w:val="28"/>
        </w:rPr>
        <w:t xml:space="preserve"> высылается заполненная на компьютере этикетка работы (Приложение</w:t>
      </w:r>
      <w:r w:rsidR="007D3D79">
        <w:rPr>
          <w:bCs/>
          <w:sz w:val="28"/>
          <w:szCs w:val="28"/>
        </w:rPr>
        <w:t xml:space="preserve"> №3 к Положению «О проведении </w:t>
      </w:r>
      <w:r w:rsidR="007D3D79">
        <w:rPr>
          <w:bCs/>
          <w:sz w:val="28"/>
          <w:szCs w:val="28"/>
          <w:lang w:val="en-US"/>
        </w:rPr>
        <w:t>V</w:t>
      </w:r>
      <w:r w:rsidRPr="007125F0">
        <w:rPr>
          <w:bCs/>
          <w:sz w:val="28"/>
          <w:szCs w:val="28"/>
        </w:rPr>
        <w:t xml:space="preserve"> Международного фестиваля православной культуры и народного искусства «Традиции Святой Руси» в электронном виде в формате </w:t>
      </w:r>
      <w:r w:rsidRPr="007125F0">
        <w:rPr>
          <w:bCs/>
          <w:sz w:val="28"/>
          <w:szCs w:val="28"/>
          <w:lang w:val="en-US"/>
        </w:rPr>
        <w:t>Word</w:t>
      </w:r>
      <w:r w:rsidRPr="007125F0">
        <w:rPr>
          <w:bCs/>
          <w:sz w:val="28"/>
          <w:szCs w:val="28"/>
        </w:rPr>
        <w:t xml:space="preserve"> (сканы не допускаются) в форме вложения к письму.</w:t>
      </w:r>
    </w:p>
    <w:p w:rsidR="00491FE0" w:rsidRPr="007125F0" w:rsidRDefault="00E354DD" w:rsidP="00491FE0">
      <w:pPr>
        <w:pStyle w:val="10"/>
        <w:numPr>
          <w:ilvl w:val="1"/>
          <w:numId w:val="10"/>
        </w:numPr>
        <w:shd w:val="clear" w:color="auto" w:fill="FFFFFF"/>
        <w:spacing w:line="276" w:lineRule="auto"/>
        <w:ind w:left="-426" w:firstLine="426"/>
        <w:jc w:val="both"/>
        <w:textAlignment w:val="baseline"/>
        <w:rPr>
          <w:color w:val="000000"/>
          <w:sz w:val="28"/>
          <w:szCs w:val="28"/>
        </w:rPr>
      </w:pPr>
      <w:r>
        <w:rPr>
          <w:b/>
          <w:bCs/>
          <w:sz w:val="28"/>
          <w:szCs w:val="28"/>
        </w:rPr>
        <w:t xml:space="preserve">С </w:t>
      </w:r>
      <w:r w:rsidR="008869D6">
        <w:rPr>
          <w:b/>
          <w:bCs/>
          <w:sz w:val="28"/>
          <w:szCs w:val="28"/>
        </w:rPr>
        <w:t>1 марта по 29 апреля 2022</w:t>
      </w:r>
      <w:r w:rsidR="00491FE0" w:rsidRPr="007125F0">
        <w:rPr>
          <w:b/>
          <w:bCs/>
          <w:sz w:val="28"/>
          <w:szCs w:val="28"/>
        </w:rPr>
        <w:t xml:space="preserve"> года </w:t>
      </w:r>
      <w:r w:rsidR="00491FE0" w:rsidRPr="007125F0">
        <w:rPr>
          <w:color w:val="000000"/>
          <w:sz w:val="28"/>
          <w:szCs w:val="28"/>
        </w:rPr>
        <w:t xml:space="preserve">при подаче анкет-заявок необходимо предоставить согласие на обработку персональных данных </w:t>
      </w:r>
      <w:r w:rsidR="00491FE0" w:rsidRPr="007125F0">
        <w:rPr>
          <w:sz w:val="28"/>
          <w:szCs w:val="28"/>
        </w:rPr>
        <w:t xml:space="preserve">участников (Приложение   № </w:t>
      </w:r>
      <w:r w:rsidR="000E0C5A">
        <w:rPr>
          <w:sz w:val="28"/>
          <w:szCs w:val="28"/>
        </w:rPr>
        <w:t>2</w:t>
      </w:r>
      <w:r w:rsidR="00491FE0" w:rsidRPr="007125F0">
        <w:rPr>
          <w:sz w:val="28"/>
          <w:szCs w:val="28"/>
        </w:rPr>
        <w:t xml:space="preserve"> </w:t>
      </w:r>
      <w:r w:rsidR="007D3D79">
        <w:rPr>
          <w:bCs/>
          <w:sz w:val="28"/>
          <w:szCs w:val="28"/>
        </w:rPr>
        <w:t xml:space="preserve">к Положению «О проведении </w:t>
      </w:r>
      <w:r w:rsidR="007D3D79">
        <w:rPr>
          <w:bCs/>
          <w:sz w:val="28"/>
          <w:szCs w:val="28"/>
          <w:lang w:val="en-US"/>
        </w:rPr>
        <w:t>V</w:t>
      </w:r>
      <w:r w:rsidR="00491FE0" w:rsidRPr="007125F0">
        <w:rPr>
          <w:bCs/>
          <w:sz w:val="28"/>
          <w:szCs w:val="28"/>
        </w:rPr>
        <w:t xml:space="preserve"> Международ</w:t>
      </w:r>
      <w:r w:rsidR="00C724B3">
        <w:rPr>
          <w:bCs/>
          <w:sz w:val="28"/>
          <w:szCs w:val="28"/>
        </w:rPr>
        <w:t xml:space="preserve">ного фестиваля </w:t>
      </w:r>
      <w:r w:rsidR="00491FE0" w:rsidRPr="007125F0">
        <w:rPr>
          <w:bCs/>
          <w:sz w:val="28"/>
          <w:szCs w:val="28"/>
        </w:rPr>
        <w:t>православной культуры и народного искусства «Традиции Святой Руси»</w:t>
      </w:r>
      <w:r w:rsidR="00491FE0" w:rsidRPr="007125F0">
        <w:rPr>
          <w:color w:val="000000"/>
          <w:sz w:val="28"/>
          <w:szCs w:val="28"/>
        </w:rPr>
        <w:t xml:space="preserve"> с их личными подписями</w:t>
      </w:r>
      <w:r w:rsidR="002B139F">
        <w:rPr>
          <w:color w:val="000000"/>
          <w:sz w:val="28"/>
          <w:szCs w:val="28"/>
        </w:rPr>
        <w:t xml:space="preserve">, а также предоставить полный список участников от организации в формате документа </w:t>
      </w:r>
      <w:r w:rsidR="002B139F">
        <w:rPr>
          <w:color w:val="000000"/>
          <w:sz w:val="28"/>
          <w:szCs w:val="28"/>
          <w:lang w:val="en-US"/>
        </w:rPr>
        <w:t>Word</w:t>
      </w:r>
      <w:r w:rsidR="002B139F">
        <w:rPr>
          <w:color w:val="000000"/>
          <w:sz w:val="28"/>
          <w:szCs w:val="28"/>
        </w:rPr>
        <w:t xml:space="preserve"> (Приложение №4)</w:t>
      </w:r>
      <w:r w:rsidR="00491FE0" w:rsidRPr="007125F0">
        <w:rPr>
          <w:color w:val="000000"/>
          <w:sz w:val="28"/>
          <w:szCs w:val="28"/>
        </w:rPr>
        <w:t xml:space="preserve">. </w:t>
      </w:r>
    </w:p>
    <w:p w:rsidR="00491FE0" w:rsidRPr="00A26230" w:rsidRDefault="00491FE0" w:rsidP="00491FE0">
      <w:pPr>
        <w:pStyle w:val="10"/>
        <w:numPr>
          <w:ilvl w:val="1"/>
          <w:numId w:val="10"/>
        </w:numPr>
        <w:shd w:val="clear" w:color="auto" w:fill="FFFFFF"/>
        <w:spacing w:line="276" w:lineRule="auto"/>
        <w:ind w:left="-567" w:firstLine="567"/>
        <w:jc w:val="both"/>
        <w:textAlignment w:val="baseline"/>
        <w:rPr>
          <w:color w:val="000000"/>
          <w:sz w:val="28"/>
          <w:szCs w:val="28"/>
        </w:rPr>
      </w:pPr>
      <w:r w:rsidRPr="007125F0">
        <w:rPr>
          <w:color w:val="000000"/>
          <w:sz w:val="28"/>
          <w:szCs w:val="28"/>
        </w:rPr>
        <w:t>Работы на Конкурс, анкеты-заявк</w:t>
      </w:r>
      <w:r>
        <w:rPr>
          <w:color w:val="000000"/>
          <w:sz w:val="28"/>
          <w:szCs w:val="28"/>
        </w:rPr>
        <w:t xml:space="preserve">и и  согласие передаются личной </w:t>
      </w:r>
      <w:r w:rsidRPr="007125F0">
        <w:rPr>
          <w:color w:val="000000"/>
          <w:sz w:val="28"/>
          <w:szCs w:val="28"/>
        </w:rPr>
        <w:t xml:space="preserve">доставкой непосредственно в Оргкомитет Конкурса, расположенный по адресу: п. Вятский Посад, ул. Южная, д.1А </w:t>
      </w:r>
      <w:r w:rsidR="00C724B3">
        <w:rPr>
          <w:color w:val="000000"/>
          <w:sz w:val="28"/>
          <w:szCs w:val="28"/>
        </w:rPr>
        <w:t>АНО ДО</w:t>
      </w:r>
      <w:r w:rsidRPr="007125F0">
        <w:rPr>
          <w:color w:val="000000"/>
          <w:sz w:val="28"/>
          <w:szCs w:val="28"/>
        </w:rPr>
        <w:t xml:space="preserve">  «Духовно-</w:t>
      </w:r>
      <w:r w:rsidR="00C724B3">
        <w:rPr>
          <w:color w:val="000000"/>
          <w:sz w:val="28"/>
          <w:szCs w:val="28"/>
        </w:rPr>
        <w:t>патриотический</w:t>
      </w:r>
      <w:r w:rsidRPr="007125F0">
        <w:rPr>
          <w:color w:val="000000"/>
          <w:sz w:val="28"/>
          <w:szCs w:val="28"/>
        </w:rPr>
        <w:t xml:space="preserve"> центр Вятский Посад»</w:t>
      </w:r>
      <w:r w:rsidR="00F1365E">
        <w:rPr>
          <w:color w:val="000000"/>
          <w:sz w:val="28"/>
          <w:szCs w:val="28"/>
        </w:rPr>
        <w:t xml:space="preserve"> (Здание Православной Артели)</w:t>
      </w:r>
      <w:r w:rsidR="009560C6">
        <w:rPr>
          <w:b/>
          <w:bCs/>
          <w:sz w:val="28"/>
          <w:szCs w:val="28"/>
        </w:rPr>
        <w:t xml:space="preserve"> с </w:t>
      </w:r>
      <w:r w:rsidR="008869D6">
        <w:rPr>
          <w:b/>
          <w:bCs/>
          <w:sz w:val="28"/>
          <w:szCs w:val="28"/>
        </w:rPr>
        <w:t>1 марта по 29 апреля 2022</w:t>
      </w:r>
      <w:r w:rsidRPr="007125F0">
        <w:rPr>
          <w:b/>
          <w:bCs/>
          <w:sz w:val="28"/>
          <w:szCs w:val="28"/>
        </w:rPr>
        <w:t xml:space="preserve"> года</w:t>
      </w:r>
      <w:r w:rsidRPr="007125F0">
        <w:rPr>
          <w:color w:val="000000"/>
          <w:sz w:val="28"/>
          <w:szCs w:val="28"/>
        </w:rPr>
        <w:t xml:space="preserve"> </w:t>
      </w:r>
      <w:r w:rsidR="009560C6" w:rsidRPr="009560C6">
        <w:rPr>
          <w:b/>
          <w:color w:val="000000"/>
          <w:sz w:val="28"/>
          <w:szCs w:val="28"/>
        </w:rPr>
        <w:t>( в будние дни</w:t>
      </w:r>
      <w:r w:rsidR="009560C6">
        <w:rPr>
          <w:color w:val="000000"/>
          <w:sz w:val="28"/>
          <w:szCs w:val="28"/>
        </w:rPr>
        <w:t xml:space="preserve"> </w:t>
      </w:r>
      <w:r w:rsidRPr="007125F0">
        <w:rPr>
          <w:b/>
          <w:color w:val="000000"/>
          <w:sz w:val="28"/>
          <w:szCs w:val="28"/>
        </w:rPr>
        <w:t>с 09:00 часов до 17:00 часов</w:t>
      </w:r>
      <w:r w:rsidR="009560C6">
        <w:rPr>
          <w:b/>
          <w:color w:val="000000"/>
          <w:sz w:val="28"/>
          <w:szCs w:val="28"/>
        </w:rPr>
        <w:t>)</w:t>
      </w:r>
      <w:r w:rsidRPr="007125F0">
        <w:rPr>
          <w:color w:val="000000"/>
          <w:sz w:val="28"/>
          <w:szCs w:val="28"/>
        </w:rPr>
        <w:t xml:space="preserve"> или должны быть доставлены почтой </w:t>
      </w:r>
      <w:r w:rsidR="008869D6">
        <w:rPr>
          <w:b/>
          <w:bCs/>
          <w:sz w:val="28"/>
          <w:szCs w:val="28"/>
        </w:rPr>
        <w:t>с 1 марта по 29 апреля 2022</w:t>
      </w:r>
      <w:r w:rsidRPr="007125F0">
        <w:rPr>
          <w:b/>
          <w:bCs/>
          <w:sz w:val="28"/>
          <w:szCs w:val="28"/>
        </w:rPr>
        <w:t xml:space="preserve"> года </w:t>
      </w:r>
      <w:r w:rsidRPr="00A26230">
        <w:rPr>
          <w:color w:val="000000"/>
          <w:sz w:val="28"/>
          <w:szCs w:val="28"/>
        </w:rPr>
        <w:lastRenderedPageBreak/>
        <w:t xml:space="preserve">по  адресу места проведения Конкурса: 302521, Россия, Орловская область, п. Вятский Посад, ул. Южная, д. 1А </w:t>
      </w:r>
      <w:r w:rsidR="00C724B3" w:rsidRPr="00A26230">
        <w:rPr>
          <w:color w:val="000000"/>
          <w:sz w:val="28"/>
          <w:szCs w:val="28"/>
        </w:rPr>
        <w:t>АНО ДО</w:t>
      </w:r>
      <w:r w:rsidRPr="00A26230">
        <w:rPr>
          <w:color w:val="000000"/>
          <w:sz w:val="28"/>
          <w:szCs w:val="28"/>
        </w:rPr>
        <w:t xml:space="preserve"> «Духовно-</w:t>
      </w:r>
      <w:r w:rsidR="00C724B3" w:rsidRPr="00A26230">
        <w:rPr>
          <w:color w:val="000000"/>
          <w:sz w:val="28"/>
          <w:szCs w:val="28"/>
        </w:rPr>
        <w:t>патриотический</w:t>
      </w:r>
      <w:r w:rsidRPr="00A26230">
        <w:rPr>
          <w:color w:val="000000"/>
          <w:sz w:val="28"/>
          <w:szCs w:val="28"/>
        </w:rPr>
        <w:t xml:space="preserve"> центр Вятский Посад»</w:t>
      </w:r>
      <w:r w:rsidR="00F1365E" w:rsidRPr="00A26230">
        <w:rPr>
          <w:color w:val="000000"/>
          <w:sz w:val="28"/>
          <w:szCs w:val="28"/>
        </w:rPr>
        <w:t xml:space="preserve"> (Здание Православной Артели)</w:t>
      </w:r>
      <w:r w:rsidRPr="00A26230">
        <w:rPr>
          <w:color w:val="000000"/>
          <w:sz w:val="28"/>
          <w:szCs w:val="28"/>
        </w:rPr>
        <w:t xml:space="preserve"> с пометкой «Конкурс». </w:t>
      </w:r>
    </w:p>
    <w:p w:rsidR="00491FE0" w:rsidRPr="00A26230" w:rsidRDefault="00491FE0" w:rsidP="00EB0C8C">
      <w:pPr>
        <w:pStyle w:val="10"/>
        <w:spacing w:line="276" w:lineRule="auto"/>
        <w:ind w:left="-567"/>
        <w:jc w:val="both"/>
        <w:rPr>
          <w:color w:val="000000"/>
          <w:sz w:val="28"/>
          <w:szCs w:val="28"/>
        </w:rPr>
      </w:pPr>
      <w:r w:rsidRPr="00A26230">
        <w:rPr>
          <w:color w:val="000000"/>
          <w:sz w:val="28"/>
          <w:szCs w:val="28"/>
        </w:rPr>
        <w:t>5.6.    Почтовая пересылка работ для участия в Конкурсе осуществляется за счет средств отправителя.</w:t>
      </w:r>
    </w:p>
    <w:p w:rsidR="00491FE0" w:rsidRPr="00A26230" w:rsidRDefault="00A26230" w:rsidP="00EB0C8C">
      <w:pPr>
        <w:pStyle w:val="10"/>
        <w:spacing w:line="276" w:lineRule="auto"/>
        <w:ind w:left="-567"/>
        <w:jc w:val="both"/>
        <w:rPr>
          <w:color w:val="000000"/>
          <w:sz w:val="28"/>
          <w:szCs w:val="28"/>
        </w:rPr>
      </w:pPr>
      <w:r w:rsidRPr="00A26230">
        <w:rPr>
          <w:color w:val="000000"/>
          <w:sz w:val="28"/>
          <w:szCs w:val="28"/>
        </w:rPr>
        <w:t>5.7.  Дипломы</w:t>
      </w:r>
      <w:r w:rsidR="00491FE0" w:rsidRPr="00A26230">
        <w:rPr>
          <w:color w:val="000000"/>
          <w:sz w:val="28"/>
          <w:szCs w:val="28"/>
        </w:rPr>
        <w:t xml:space="preserve"> участника и благодарственные письма педагогам «За вклад в духовное развитие детей и молодежи и высокое педагогическое мастерство» отправляются по </w:t>
      </w:r>
      <w:r w:rsidRPr="00A26230">
        <w:rPr>
          <w:color w:val="000000"/>
          <w:sz w:val="28"/>
          <w:szCs w:val="28"/>
        </w:rPr>
        <w:t xml:space="preserve">электронной </w:t>
      </w:r>
      <w:r w:rsidR="00491FE0" w:rsidRPr="00A26230">
        <w:rPr>
          <w:color w:val="000000"/>
          <w:sz w:val="28"/>
          <w:szCs w:val="28"/>
        </w:rPr>
        <w:t>почте.</w:t>
      </w:r>
    </w:p>
    <w:p w:rsidR="00491FE0" w:rsidRPr="00A26230" w:rsidRDefault="00491FE0" w:rsidP="00EB0C8C">
      <w:pPr>
        <w:pStyle w:val="10"/>
        <w:spacing w:line="276" w:lineRule="auto"/>
        <w:ind w:left="-567"/>
        <w:jc w:val="both"/>
        <w:rPr>
          <w:color w:val="000000"/>
          <w:sz w:val="28"/>
          <w:szCs w:val="28"/>
        </w:rPr>
      </w:pPr>
      <w:r w:rsidRPr="00A26230">
        <w:rPr>
          <w:color w:val="000000"/>
          <w:sz w:val="28"/>
          <w:szCs w:val="28"/>
        </w:rPr>
        <w:t>5.8. Работы, призы, дипломы, кубки,</w:t>
      </w:r>
      <w:r w:rsidR="00C724B3" w:rsidRPr="00A26230">
        <w:rPr>
          <w:color w:val="000000"/>
          <w:sz w:val="28"/>
          <w:szCs w:val="28"/>
        </w:rPr>
        <w:t xml:space="preserve"> </w:t>
      </w:r>
      <w:r w:rsidRPr="00A26230">
        <w:rPr>
          <w:color w:val="000000"/>
          <w:sz w:val="28"/>
          <w:szCs w:val="28"/>
        </w:rPr>
        <w:t>благодарственные письма педагогам «За вклад в духовное развитие детей и молодежи и высо</w:t>
      </w:r>
      <w:r w:rsidR="00BD0865" w:rsidRPr="00A26230">
        <w:rPr>
          <w:color w:val="000000"/>
          <w:sz w:val="28"/>
          <w:szCs w:val="28"/>
        </w:rPr>
        <w:t xml:space="preserve">кое педагогическое мастерство» </w:t>
      </w:r>
      <w:r w:rsidRPr="00A26230">
        <w:rPr>
          <w:color w:val="000000"/>
          <w:sz w:val="28"/>
          <w:szCs w:val="28"/>
        </w:rPr>
        <w:t xml:space="preserve">дипломантов   </w:t>
      </w:r>
      <w:r w:rsidRPr="00A26230">
        <w:rPr>
          <w:color w:val="000000"/>
          <w:sz w:val="28"/>
          <w:szCs w:val="28"/>
          <w:lang w:val="en-US"/>
        </w:rPr>
        <w:t>I</w:t>
      </w:r>
      <w:r w:rsidRPr="00A26230">
        <w:rPr>
          <w:color w:val="000000"/>
          <w:sz w:val="28"/>
          <w:szCs w:val="28"/>
        </w:rPr>
        <w:t xml:space="preserve">, </w:t>
      </w:r>
      <w:r w:rsidRPr="00A26230">
        <w:rPr>
          <w:color w:val="000000"/>
          <w:sz w:val="28"/>
          <w:szCs w:val="28"/>
          <w:lang w:val="en-US"/>
        </w:rPr>
        <w:t>II</w:t>
      </w:r>
      <w:r w:rsidRPr="00A26230">
        <w:rPr>
          <w:color w:val="000000"/>
          <w:sz w:val="28"/>
          <w:szCs w:val="28"/>
        </w:rPr>
        <w:t xml:space="preserve">, </w:t>
      </w:r>
      <w:r w:rsidRPr="00A26230">
        <w:rPr>
          <w:color w:val="000000"/>
          <w:sz w:val="28"/>
          <w:szCs w:val="28"/>
          <w:lang w:val="en-US"/>
        </w:rPr>
        <w:t>III</w:t>
      </w:r>
      <w:r w:rsidR="000873DC" w:rsidRPr="00A26230">
        <w:rPr>
          <w:color w:val="000000"/>
          <w:sz w:val="28"/>
          <w:szCs w:val="28"/>
        </w:rPr>
        <w:t xml:space="preserve"> и 3</w:t>
      </w:r>
      <w:r w:rsidR="00346DC9" w:rsidRPr="00A26230">
        <w:rPr>
          <w:color w:val="000000"/>
          <w:sz w:val="28"/>
          <w:szCs w:val="28"/>
        </w:rPr>
        <w:t>-х</w:t>
      </w:r>
      <w:r w:rsidRPr="00A26230">
        <w:rPr>
          <w:color w:val="000000"/>
          <w:sz w:val="28"/>
          <w:szCs w:val="28"/>
        </w:rPr>
        <w:t xml:space="preserve"> обладателей гран-при возвращаются самовывозом или отправляются по почте. </w:t>
      </w:r>
    </w:p>
    <w:p w:rsidR="00A26230" w:rsidRPr="00A26230" w:rsidRDefault="00491FE0" w:rsidP="000565DF">
      <w:pPr>
        <w:shd w:val="clear" w:color="auto" w:fill="FFFFFF"/>
        <w:spacing w:after="0" w:line="360" w:lineRule="auto"/>
        <w:ind w:left="-567"/>
        <w:jc w:val="both"/>
        <w:textAlignment w:val="baseline"/>
        <w:rPr>
          <w:rFonts w:ascii="Times New Roman" w:hAnsi="Times New Roman" w:cs="Times New Roman"/>
          <w:color w:val="000000"/>
          <w:sz w:val="28"/>
          <w:szCs w:val="28"/>
        </w:rPr>
      </w:pPr>
      <w:r w:rsidRPr="00A26230">
        <w:rPr>
          <w:rFonts w:ascii="Times New Roman" w:hAnsi="Times New Roman" w:cs="Times New Roman"/>
          <w:color w:val="000000"/>
          <w:sz w:val="28"/>
          <w:szCs w:val="28"/>
        </w:rPr>
        <w:t>5.9. Оргкомитет Конкурса оставляет за собой право на публикацию, экспонирование, использование целиком или фрагментарно в объектах рекламы, печатной продукции материалов творческих работ, предоставленных на Конкурс.</w:t>
      </w:r>
    </w:p>
    <w:p w:rsidR="00491FE0" w:rsidRDefault="00491FE0" w:rsidP="002B139F">
      <w:pPr>
        <w:shd w:val="clear" w:color="auto" w:fill="FFFFFF"/>
        <w:spacing w:after="0" w:line="360" w:lineRule="auto"/>
        <w:ind w:left="-567"/>
        <w:jc w:val="both"/>
        <w:textAlignment w:val="baseline"/>
        <w:rPr>
          <w:rFonts w:ascii="Times New Roman" w:hAnsi="Times New Roman" w:cs="Times New Roman"/>
          <w:color w:val="000000"/>
          <w:sz w:val="28"/>
          <w:szCs w:val="28"/>
        </w:rPr>
      </w:pPr>
      <w:r w:rsidRPr="00A26230">
        <w:rPr>
          <w:rFonts w:ascii="Times New Roman" w:hAnsi="Times New Roman" w:cs="Times New Roman"/>
          <w:color w:val="000000"/>
          <w:sz w:val="28"/>
          <w:szCs w:val="28"/>
        </w:rPr>
        <w:t>5.10.  Предоставление творческих работ на Конкурс означает автоматическое согласие автора работы и его официального представителя с условиями данного Положения.</w:t>
      </w:r>
    </w:p>
    <w:p w:rsidR="002B139F" w:rsidRPr="002B139F" w:rsidRDefault="002B139F" w:rsidP="002B139F">
      <w:pPr>
        <w:shd w:val="clear" w:color="auto" w:fill="FFFFFF"/>
        <w:spacing w:after="0" w:line="360" w:lineRule="auto"/>
        <w:ind w:left="-567"/>
        <w:jc w:val="both"/>
        <w:textAlignment w:val="baseline"/>
        <w:rPr>
          <w:rFonts w:ascii="Times New Roman" w:hAnsi="Times New Roman" w:cs="Times New Roman"/>
          <w:color w:val="000000"/>
          <w:sz w:val="28"/>
          <w:szCs w:val="28"/>
        </w:rPr>
      </w:pPr>
    </w:p>
    <w:p w:rsidR="00491FE0" w:rsidRPr="00F4534D" w:rsidRDefault="00491FE0" w:rsidP="00491FE0">
      <w:pPr>
        <w:pStyle w:val="10"/>
        <w:numPr>
          <w:ilvl w:val="0"/>
          <w:numId w:val="9"/>
        </w:numPr>
        <w:shd w:val="clear" w:color="auto" w:fill="FFFFFF"/>
        <w:spacing w:line="276" w:lineRule="auto"/>
        <w:jc w:val="center"/>
        <w:textAlignment w:val="baseline"/>
        <w:rPr>
          <w:b/>
          <w:sz w:val="28"/>
          <w:szCs w:val="28"/>
        </w:rPr>
      </w:pPr>
      <w:r w:rsidRPr="007125F0">
        <w:rPr>
          <w:b/>
          <w:bCs/>
          <w:iCs/>
          <w:sz w:val="28"/>
          <w:szCs w:val="28"/>
        </w:rPr>
        <w:t xml:space="preserve">Подведение итогов и поощрение победителей </w:t>
      </w:r>
      <w:r>
        <w:rPr>
          <w:b/>
          <w:bCs/>
          <w:iCs/>
          <w:sz w:val="28"/>
          <w:szCs w:val="28"/>
        </w:rPr>
        <w:t>Конкурса</w:t>
      </w:r>
    </w:p>
    <w:p w:rsidR="00491FE0" w:rsidRPr="007125F0" w:rsidRDefault="00491FE0" w:rsidP="00491FE0">
      <w:pPr>
        <w:pStyle w:val="10"/>
        <w:shd w:val="clear" w:color="auto" w:fill="FFFFFF"/>
        <w:tabs>
          <w:tab w:val="left" w:pos="851"/>
        </w:tabs>
        <w:spacing w:before="100" w:beforeAutospacing="1" w:after="240" w:line="276" w:lineRule="auto"/>
        <w:ind w:left="1418"/>
        <w:rPr>
          <w:b/>
          <w:sz w:val="28"/>
          <w:szCs w:val="28"/>
        </w:rPr>
      </w:pPr>
    </w:p>
    <w:p w:rsidR="00491FE0" w:rsidRPr="007125F0" w:rsidRDefault="00491FE0" w:rsidP="00491FE0">
      <w:pPr>
        <w:pStyle w:val="10"/>
        <w:numPr>
          <w:ilvl w:val="1"/>
          <w:numId w:val="9"/>
        </w:numPr>
        <w:shd w:val="clear" w:color="auto" w:fill="FFFFFF"/>
        <w:spacing w:before="100" w:beforeAutospacing="1" w:after="240" w:line="276" w:lineRule="auto"/>
        <w:ind w:left="-426" w:firstLine="567"/>
        <w:jc w:val="both"/>
        <w:rPr>
          <w:sz w:val="28"/>
          <w:szCs w:val="28"/>
        </w:rPr>
      </w:pPr>
      <w:r w:rsidRPr="007125F0">
        <w:rPr>
          <w:sz w:val="28"/>
          <w:szCs w:val="28"/>
        </w:rPr>
        <w:t>Итоги Конкурса подводятся в соответствии с номинациями и возрастными категориями.</w:t>
      </w:r>
    </w:p>
    <w:p w:rsidR="00491FE0" w:rsidRPr="007125F0" w:rsidRDefault="00491FE0" w:rsidP="00491FE0">
      <w:pPr>
        <w:pStyle w:val="10"/>
        <w:shd w:val="clear" w:color="auto" w:fill="FFFFFF"/>
        <w:spacing w:before="100" w:beforeAutospacing="1" w:after="240" w:line="276" w:lineRule="auto"/>
        <w:ind w:left="-567" w:firstLine="709"/>
        <w:jc w:val="both"/>
        <w:rPr>
          <w:sz w:val="28"/>
          <w:szCs w:val="28"/>
        </w:rPr>
      </w:pPr>
      <w:r w:rsidRPr="007125F0">
        <w:rPr>
          <w:sz w:val="28"/>
          <w:szCs w:val="28"/>
        </w:rPr>
        <w:t xml:space="preserve">6.2. По итогам Конкурса победители определяются в каждой из номинаций и награждаются </w:t>
      </w:r>
      <w:r>
        <w:rPr>
          <w:sz w:val="28"/>
          <w:szCs w:val="28"/>
        </w:rPr>
        <w:t xml:space="preserve">кубками и </w:t>
      </w:r>
      <w:r w:rsidRPr="007125F0">
        <w:rPr>
          <w:sz w:val="28"/>
          <w:szCs w:val="28"/>
        </w:rPr>
        <w:t xml:space="preserve">дипломами </w:t>
      </w:r>
      <w:r w:rsidRPr="007125F0">
        <w:rPr>
          <w:sz w:val="28"/>
          <w:szCs w:val="28"/>
          <w:lang w:val="en-US"/>
        </w:rPr>
        <w:t>I</w:t>
      </w:r>
      <w:r w:rsidRPr="007125F0">
        <w:rPr>
          <w:sz w:val="28"/>
          <w:szCs w:val="28"/>
        </w:rPr>
        <w:t xml:space="preserve">, </w:t>
      </w:r>
      <w:r w:rsidRPr="007125F0">
        <w:rPr>
          <w:sz w:val="28"/>
          <w:szCs w:val="28"/>
          <w:lang w:val="en-US"/>
        </w:rPr>
        <w:t>II</w:t>
      </w:r>
      <w:r w:rsidRPr="007125F0">
        <w:rPr>
          <w:sz w:val="28"/>
          <w:szCs w:val="28"/>
        </w:rPr>
        <w:t xml:space="preserve"> и </w:t>
      </w:r>
      <w:r w:rsidRPr="007125F0">
        <w:rPr>
          <w:sz w:val="28"/>
          <w:szCs w:val="28"/>
          <w:lang w:val="en-US"/>
        </w:rPr>
        <w:t>III</w:t>
      </w:r>
      <w:r w:rsidRPr="007125F0">
        <w:rPr>
          <w:sz w:val="28"/>
          <w:szCs w:val="28"/>
        </w:rPr>
        <w:t xml:space="preserve"> степени. Жюри оставляет за собой право присудить в </w:t>
      </w:r>
      <w:r w:rsidR="00A26230">
        <w:rPr>
          <w:sz w:val="28"/>
          <w:szCs w:val="28"/>
        </w:rPr>
        <w:t>трех</w:t>
      </w:r>
      <w:r w:rsidRPr="007125F0">
        <w:rPr>
          <w:sz w:val="28"/>
          <w:szCs w:val="28"/>
        </w:rPr>
        <w:t xml:space="preserve"> возрастных категориях в каждой номинации одно первое место, два вторых места и </w:t>
      </w:r>
      <w:r w:rsidR="003C4646">
        <w:rPr>
          <w:sz w:val="28"/>
          <w:szCs w:val="28"/>
        </w:rPr>
        <w:t>два</w:t>
      </w:r>
      <w:r w:rsidRPr="007125F0">
        <w:rPr>
          <w:sz w:val="28"/>
          <w:szCs w:val="28"/>
        </w:rPr>
        <w:t xml:space="preserve"> </w:t>
      </w:r>
      <w:r w:rsidR="00A26230">
        <w:rPr>
          <w:sz w:val="28"/>
          <w:szCs w:val="28"/>
        </w:rPr>
        <w:t>третьих места. Присуждается 3</w:t>
      </w:r>
      <w:r w:rsidRPr="007125F0">
        <w:rPr>
          <w:sz w:val="28"/>
          <w:szCs w:val="28"/>
        </w:rPr>
        <w:t xml:space="preserve"> звания обладателя гран-при </w:t>
      </w:r>
      <w:r>
        <w:rPr>
          <w:sz w:val="28"/>
          <w:szCs w:val="28"/>
        </w:rPr>
        <w:t>конкурса</w:t>
      </w:r>
      <w:r w:rsidRPr="007125F0">
        <w:rPr>
          <w:sz w:val="28"/>
          <w:szCs w:val="28"/>
        </w:rPr>
        <w:t>. Торжественная церемония вручения</w:t>
      </w:r>
      <w:r>
        <w:rPr>
          <w:sz w:val="28"/>
          <w:szCs w:val="28"/>
        </w:rPr>
        <w:t xml:space="preserve"> кубков</w:t>
      </w:r>
      <w:r w:rsidRPr="007125F0">
        <w:rPr>
          <w:sz w:val="28"/>
          <w:szCs w:val="28"/>
        </w:rPr>
        <w:t xml:space="preserve"> и дипломов победителям Конкурса, а также благодарственных писем педагогам дипломантов I, II, III </w:t>
      </w:r>
      <w:r w:rsidR="002926AF">
        <w:rPr>
          <w:sz w:val="28"/>
          <w:szCs w:val="28"/>
        </w:rPr>
        <w:t xml:space="preserve">степени и обладателей гран-при </w:t>
      </w:r>
      <w:r w:rsidRPr="007125F0">
        <w:rPr>
          <w:sz w:val="28"/>
          <w:szCs w:val="28"/>
        </w:rPr>
        <w:t>проводится на площадке Духовно-</w:t>
      </w:r>
      <w:r w:rsidR="00A26230">
        <w:rPr>
          <w:sz w:val="28"/>
          <w:szCs w:val="28"/>
        </w:rPr>
        <w:t>патриотического</w:t>
      </w:r>
      <w:r w:rsidRPr="007125F0">
        <w:rPr>
          <w:sz w:val="28"/>
          <w:szCs w:val="28"/>
        </w:rPr>
        <w:t xml:space="preserve"> ц</w:t>
      </w:r>
      <w:r>
        <w:rPr>
          <w:sz w:val="28"/>
          <w:szCs w:val="28"/>
        </w:rPr>
        <w:t>ентра «</w:t>
      </w:r>
      <w:r w:rsidRPr="007125F0">
        <w:rPr>
          <w:sz w:val="28"/>
          <w:szCs w:val="28"/>
        </w:rPr>
        <w:t>Вятский Посад</w:t>
      </w:r>
      <w:r>
        <w:rPr>
          <w:sz w:val="28"/>
          <w:szCs w:val="28"/>
        </w:rPr>
        <w:t>» в дни проведения Фестиваля.</w:t>
      </w:r>
    </w:p>
    <w:p w:rsidR="00491FE0" w:rsidRPr="007125F0" w:rsidRDefault="00491FE0" w:rsidP="00491FE0">
      <w:pPr>
        <w:pStyle w:val="10"/>
        <w:numPr>
          <w:ilvl w:val="1"/>
          <w:numId w:val="12"/>
        </w:numPr>
        <w:shd w:val="clear" w:color="auto" w:fill="FFFFFF"/>
        <w:spacing w:before="100" w:beforeAutospacing="1" w:after="240" w:line="276" w:lineRule="auto"/>
        <w:ind w:left="-426" w:firstLine="568"/>
        <w:jc w:val="both"/>
        <w:rPr>
          <w:sz w:val="28"/>
          <w:szCs w:val="28"/>
        </w:rPr>
      </w:pPr>
      <w:r w:rsidRPr="007125F0">
        <w:rPr>
          <w:sz w:val="28"/>
          <w:szCs w:val="28"/>
        </w:rPr>
        <w:t>Жюри Конкурса имеет право присуждать специальные призы и награды, при отсутствии достойных претендентов - присудить не все дипломы.</w:t>
      </w:r>
    </w:p>
    <w:p w:rsidR="00491FE0" w:rsidRPr="007125F0" w:rsidRDefault="00491FE0" w:rsidP="00491FE0">
      <w:pPr>
        <w:pStyle w:val="10"/>
        <w:numPr>
          <w:ilvl w:val="1"/>
          <w:numId w:val="12"/>
        </w:numPr>
        <w:shd w:val="clear" w:color="auto" w:fill="FFFFFF"/>
        <w:spacing w:before="100" w:beforeAutospacing="1" w:after="240" w:line="276" w:lineRule="auto"/>
        <w:ind w:left="-567" w:firstLine="709"/>
        <w:jc w:val="both"/>
        <w:rPr>
          <w:sz w:val="28"/>
          <w:szCs w:val="28"/>
        </w:rPr>
      </w:pPr>
      <w:r w:rsidRPr="007125F0">
        <w:rPr>
          <w:sz w:val="28"/>
          <w:szCs w:val="28"/>
        </w:rPr>
        <w:t>Каждый участник Конкурса награждается дипломом участника. Диплом участника можно получить</w:t>
      </w:r>
      <w:r>
        <w:rPr>
          <w:sz w:val="28"/>
          <w:szCs w:val="28"/>
        </w:rPr>
        <w:t xml:space="preserve"> в дни проведения </w:t>
      </w:r>
      <w:r w:rsidRPr="007125F0">
        <w:rPr>
          <w:sz w:val="28"/>
          <w:szCs w:val="28"/>
        </w:rPr>
        <w:t>Фестивал</w:t>
      </w:r>
      <w:r>
        <w:rPr>
          <w:sz w:val="28"/>
          <w:szCs w:val="28"/>
        </w:rPr>
        <w:t>я</w:t>
      </w:r>
      <w:r w:rsidRPr="007125F0">
        <w:rPr>
          <w:sz w:val="28"/>
          <w:szCs w:val="28"/>
        </w:rPr>
        <w:t>, либо в любой другой</w:t>
      </w:r>
      <w:r w:rsidR="002926AF">
        <w:rPr>
          <w:sz w:val="28"/>
          <w:szCs w:val="28"/>
        </w:rPr>
        <w:t xml:space="preserve"> день в соответствии с режимом </w:t>
      </w:r>
      <w:r w:rsidRPr="007125F0">
        <w:rPr>
          <w:sz w:val="28"/>
          <w:szCs w:val="28"/>
        </w:rPr>
        <w:t xml:space="preserve">работы </w:t>
      </w:r>
      <w:r w:rsidR="00E84832">
        <w:rPr>
          <w:sz w:val="28"/>
          <w:szCs w:val="28"/>
        </w:rPr>
        <w:t>Духовно-патриотического</w:t>
      </w:r>
      <w:r w:rsidR="000565DF">
        <w:rPr>
          <w:sz w:val="28"/>
          <w:szCs w:val="28"/>
        </w:rPr>
        <w:t xml:space="preserve"> центра</w:t>
      </w:r>
      <w:r w:rsidRPr="007125F0">
        <w:rPr>
          <w:sz w:val="28"/>
          <w:szCs w:val="28"/>
        </w:rPr>
        <w:t xml:space="preserve"> по эле</w:t>
      </w:r>
      <w:r w:rsidR="00E84832">
        <w:rPr>
          <w:sz w:val="28"/>
          <w:szCs w:val="28"/>
        </w:rPr>
        <w:t>ктронной почте</w:t>
      </w:r>
      <w:r w:rsidRPr="007125F0">
        <w:rPr>
          <w:sz w:val="28"/>
          <w:szCs w:val="28"/>
        </w:rPr>
        <w:t xml:space="preserve">. </w:t>
      </w:r>
    </w:p>
    <w:p w:rsidR="00491FE0" w:rsidRPr="007125F0" w:rsidRDefault="00491FE0" w:rsidP="00491FE0">
      <w:pPr>
        <w:pStyle w:val="10"/>
        <w:numPr>
          <w:ilvl w:val="1"/>
          <w:numId w:val="12"/>
        </w:numPr>
        <w:spacing w:line="276" w:lineRule="auto"/>
        <w:ind w:left="-567" w:firstLine="709"/>
        <w:jc w:val="both"/>
        <w:rPr>
          <w:sz w:val="28"/>
          <w:szCs w:val="28"/>
        </w:rPr>
      </w:pPr>
      <w:r w:rsidRPr="007125F0">
        <w:rPr>
          <w:sz w:val="28"/>
          <w:szCs w:val="28"/>
        </w:rPr>
        <w:t>Педагоги награждаются благодарственными письмами «За вклад в духовное развитие детей и молодежи и высокое педагогическое мастерство». Благодарственные письма можно получить</w:t>
      </w:r>
      <w:r>
        <w:rPr>
          <w:sz w:val="28"/>
          <w:szCs w:val="28"/>
        </w:rPr>
        <w:t xml:space="preserve"> </w:t>
      </w:r>
      <w:r w:rsidRPr="007125F0">
        <w:rPr>
          <w:sz w:val="28"/>
          <w:szCs w:val="28"/>
        </w:rPr>
        <w:t>на Фестивале, либо в любой другой</w:t>
      </w:r>
      <w:r w:rsidR="007F7F3D">
        <w:rPr>
          <w:sz w:val="28"/>
          <w:szCs w:val="28"/>
        </w:rPr>
        <w:t xml:space="preserve"> день в соответствии с режимом </w:t>
      </w:r>
      <w:r w:rsidRPr="007125F0">
        <w:rPr>
          <w:sz w:val="28"/>
          <w:szCs w:val="28"/>
        </w:rPr>
        <w:t>работы</w:t>
      </w:r>
      <w:r>
        <w:rPr>
          <w:sz w:val="28"/>
          <w:szCs w:val="28"/>
        </w:rPr>
        <w:t xml:space="preserve"> </w:t>
      </w:r>
      <w:r w:rsidR="00E84832">
        <w:rPr>
          <w:sz w:val="28"/>
          <w:szCs w:val="28"/>
        </w:rPr>
        <w:t>Духовно</w:t>
      </w:r>
      <w:r>
        <w:rPr>
          <w:sz w:val="28"/>
          <w:szCs w:val="28"/>
        </w:rPr>
        <w:t>-</w:t>
      </w:r>
      <w:r w:rsidR="00E84832">
        <w:rPr>
          <w:sz w:val="28"/>
          <w:szCs w:val="28"/>
        </w:rPr>
        <w:t>патриотического</w:t>
      </w:r>
      <w:r>
        <w:rPr>
          <w:sz w:val="28"/>
          <w:szCs w:val="28"/>
        </w:rPr>
        <w:t xml:space="preserve"> центра</w:t>
      </w:r>
      <w:r w:rsidRPr="007125F0">
        <w:rPr>
          <w:sz w:val="28"/>
          <w:szCs w:val="28"/>
        </w:rPr>
        <w:t xml:space="preserve"> по электронной почте. </w:t>
      </w:r>
    </w:p>
    <w:p w:rsidR="00491FE0" w:rsidRPr="007125F0" w:rsidRDefault="00491FE0" w:rsidP="00491FE0">
      <w:pPr>
        <w:pStyle w:val="10"/>
        <w:numPr>
          <w:ilvl w:val="1"/>
          <w:numId w:val="12"/>
        </w:numPr>
        <w:spacing w:line="276" w:lineRule="auto"/>
        <w:ind w:left="-567" w:firstLine="709"/>
        <w:jc w:val="both"/>
        <w:rPr>
          <w:sz w:val="28"/>
          <w:szCs w:val="28"/>
        </w:rPr>
      </w:pPr>
      <w:r w:rsidRPr="007125F0">
        <w:rPr>
          <w:sz w:val="28"/>
          <w:szCs w:val="28"/>
        </w:rPr>
        <w:lastRenderedPageBreak/>
        <w:t xml:space="preserve">Сведения </w:t>
      </w:r>
      <w:proofErr w:type="gramStart"/>
      <w:r w:rsidRPr="007125F0">
        <w:rPr>
          <w:sz w:val="28"/>
          <w:szCs w:val="28"/>
        </w:rPr>
        <w:t>о  результатах</w:t>
      </w:r>
      <w:proofErr w:type="gramEnd"/>
      <w:r w:rsidRPr="007125F0">
        <w:rPr>
          <w:sz w:val="28"/>
          <w:szCs w:val="28"/>
        </w:rPr>
        <w:t xml:space="preserve"> Конкурса  и с</w:t>
      </w:r>
      <w:r w:rsidR="002926AF">
        <w:rPr>
          <w:sz w:val="28"/>
          <w:szCs w:val="28"/>
        </w:rPr>
        <w:t xml:space="preserve">писок победителей размещаются </w:t>
      </w:r>
      <w:r w:rsidR="00CA4043">
        <w:rPr>
          <w:sz w:val="28"/>
          <w:szCs w:val="28"/>
        </w:rPr>
        <w:t>6</w:t>
      </w:r>
      <w:r w:rsidR="002926AF">
        <w:rPr>
          <w:sz w:val="28"/>
          <w:szCs w:val="28"/>
        </w:rPr>
        <w:t xml:space="preserve"> мая 2022</w:t>
      </w:r>
      <w:r w:rsidRPr="007125F0">
        <w:rPr>
          <w:sz w:val="28"/>
          <w:szCs w:val="28"/>
        </w:rPr>
        <w:t xml:space="preserve"> </w:t>
      </w:r>
      <w:r w:rsidR="000565DF">
        <w:rPr>
          <w:sz w:val="28"/>
          <w:szCs w:val="28"/>
        </w:rPr>
        <w:t xml:space="preserve">года </w:t>
      </w:r>
      <w:r w:rsidRPr="007125F0">
        <w:rPr>
          <w:sz w:val="28"/>
          <w:szCs w:val="28"/>
        </w:rPr>
        <w:t xml:space="preserve">на сайте  </w:t>
      </w:r>
      <w:hyperlink r:id="rId10" w:history="1">
        <w:r w:rsidRPr="007125F0">
          <w:rPr>
            <w:rStyle w:val="a3"/>
            <w:sz w:val="28"/>
            <w:szCs w:val="28"/>
            <w:lang w:val="en-US"/>
          </w:rPr>
          <w:t>www</w:t>
        </w:r>
        <w:r w:rsidRPr="007125F0">
          <w:rPr>
            <w:rStyle w:val="a3"/>
            <w:sz w:val="28"/>
            <w:szCs w:val="28"/>
          </w:rPr>
          <w:t>.</w:t>
        </w:r>
        <w:proofErr w:type="spellStart"/>
        <w:r w:rsidRPr="007125F0">
          <w:rPr>
            <w:rStyle w:val="a3"/>
            <w:sz w:val="28"/>
            <w:szCs w:val="28"/>
            <w:lang w:val="en-US"/>
          </w:rPr>
          <w:t>vposad</w:t>
        </w:r>
        <w:proofErr w:type="spellEnd"/>
        <w:r w:rsidRPr="007125F0">
          <w:rPr>
            <w:rStyle w:val="a3"/>
            <w:sz w:val="28"/>
            <w:szCs w:val="28"/>
          </w:rPr>
          <w:t>.</w:t>
        </w:r>
        <w:proofErr w:type="spellStart"/>
        <w:r w:rsidRPr="007125F0">
          <w:rPr>
            <w:rStyle w:val="a3"/>
            <w:sz w:val="28"/>
            <w:szCs w:val="28"/>
            <w:lang w:val="en-US"/>
          </w:rPr>
          <w:t>ru</w:t>
        </w:r>
        <w:proofErr w:type="spellEnd"/>
      </w:hyperlink>
    </w:p>
    <w:p w:rsidR="00491FE0" w:rsidRDefault="00491FE0"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AB0A37" w:rsidRDefault="00AB0A37" w:rsidP="00491FE0">
      <w:pPr>
        <w:rPr>
          <w:lang w:eastAsia="en-US"/>
        </w:rPr>
      </w:pPr>
    </w:p>
    <w:p w:rsidR="00491FE0" w:rsidRDefault="00491FE0" w:rsidP="00491FE0">
      <w:pPr>
        <w:tabs>
          <w:tab w:val="left" w:pos="900"/>
        </w:tabs>
        <w:rPr>
          <w:rFonts w:ascii="Times New Roman" w:hAnsi="Times New Roman"/>
          <w:sz w:val="28"/>
          <w:szCs w:val="28"/>
        </w:rPr>
      </w:pPr>
    </w:p>
    <w:p w:rsidR="00491FE0" w:rsidRDefault="00491FE0" w:rsidP="00491FE0">
      <w:pPr>
        <w:spacing w:after="0"/>
        <w:jc w:val="both"/>
        <w:rPr>
          <w:rFonts w:ascii="Times New Roman" w:hAnsi="Times New Roman"/>
          <w:sz w:val="24"/>
          <w:szCs w:val="24"/>
        </w:rPr>
      </w:pPr>
    </w:p>
    <w:tbl>
      <w:tblPr>
        <w:tblStyle w:val="a7"/>
        <w:tblpPr w:leftFromText="180" w:rightFromText="180" w:vertAnchor="text" w:horzAnchor="margin" w:tblpXSpec="right" w:tblpY="8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491FE0" w:rsidTr="00871382">
        <w:tc>
          <w:tcPr>
            <w:tcW w:w="4360" w:type="dxa"/>
          </w:tcPr>
          <w:p w:rsidR="00491FE0" w:rsidRDefault="00491FE0" w:rsidP="00507561">
            <w:pPr>
              <w:rPr>
                <w:rFonts w:ascii="Times New Roman" w:hAnsi="Times New Roman"/>
                <w:sz w:val="24"/>
                <w:szCs w:val="24"/>
              </w:rPr>
            </w:pPr>
            <w:r w:rsidRPr="00166B53">
              <w:rPr>
                <w:rFonts w:ascii="Times New Roman" w:hAnsi="Times New Roman"/>
                <w:b/>
                <w:sz w:val="24"/>
                <w:szCs w:val="24"/>
              </w:rPr>
              <w:lastRenderedPageBreak/>
              <w:t xml:space="preserve">Приложение № </w:t>
            </w:r>
            <w:r w:rsidR="00D1633E">
              <w:rPr>
                <w:rFonts w:ascii="Times New Roman" w:hAnsi="Times New Roman"/>
                <w:b/>
                <w:sz w:val="24"/>
                <w:szCs w:val="24"/>
              </w:rPr>
              <w:t>1</w:t>
            </w:r>
            <w:r w:rsidR="00A62B70">
              <w:rPr>
                <w:rFonts w:ascii="Times New Roman" w:hAnsi="Times New Roman"/>
                <w:b/>
                <w:sz w:val="24"/>
                <w:szCs w:val="24"/>
              </w:rPr>
              <w:t xml:space="preserve"> к Положению «О проведении </w:t>
            </w:r>
            <w:r w:rsidR="000C0405">
              <w:rPr>
                <w:rFonts w:ascii="Times New Roman" w:hAnsi="Times New Roman"/>
                <w:b/>
                <w:sz w:val="24"/>
                <w:szCs w:val="24"/>
                <w:lang w:val="en-US"/>
              </w:rPr>
              <w:t>V</w:t>
            </w:r>
            <w:r w:rsidR="003C5468">
              <w:rPr>
                <w:rFonts w:ascii="Times New Roman" w:hAnsi="Times New Roman"/>
                <w:b/>
                <w:sz w:val="24"/>
                <w:szCs w:val="24"/>
              </w:rPr>
              <w:t xml:space="preserve"> Международного </w:t>
            </w:r>
            <w:r w:rsidR="00507561">
              <w:rPr>
                <w:rFonts w:ascii="Times New Roman" w:hAnsi="Times New Roman"/>
                <w:b/>
                <w:sz w:val="24"/>
                <w:szCs w:val="24"/>
              </w:rPr>
              <w:t>конкурса изобразительного, декоративно-прикладного</w:t>
            </w:r>
            <w:r w:rsidRPr="00166B53">
              <w:rPr>
                <w:rFonts w:ascii="Times New Roman" w:hAnsi="Times New Roman"/>
                <w:b/>
                <w:sz w:val="24"/>
                <w:szCs w:val="24"/>
              </w:rPr>
              <w:t xml:space="preserve"> и народного искусства «Традиции Святой Руси»</w:t>
            </w:r>
            <w:r>
              <w:rPr>
                <w:rFonts w:ascii="Times New Roman" w:hAnsi="Times New Roman"/>
                <w:b/>
                <w:sz w:val="24"/>
                <w:szCs w:val="24"/>
              </w:rPr>
              <w:t>.</w:t>
            </w:r>
          </w:p>
        </w:tc>
      </w:tr>
    </w:tbl>
    <w:p w:rsidR="00491FE0" w:rsidRDefault="00491FE0" w:rsidP="00491FE0">
      <w:pPr>
        <w:spacing w:after="0"/>
        <w:jc w:val="both"/>
        <w:rPr>
          <w:rFonts w:ascii="Times New Roman" w:hAnsi="Times New Roman"/>
          <w:sz w:val="24"/>
          <w:szCs w:val="24"/>
        </w:rPr>
      </w:pPr>
      <w:r>
        <w:rPr>
          <w:rFonts w:ascii="Times New Roman" w:hAnsi="Times New Roman"/>
          <w:noProof/>
          <w:sz w:val="24"/>
          <w:szCs w:val="24"/>
        </w:rPr>
        <w:drawing>
          <wp:inline distT="0" distB="0" distL="0" distR="0" wp14:anchorId="325C56B3" wp14:editId="1B76E95F">
            <wp:extent cx="2333625" cy="1853363"/>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571" cy="1855703"/>
                    </a:xfrm>
                    <a:prstGeom prst="rect">
                      <a:avLst/>
                    </a:prstGeom>
                    <a:noFill/>
                  </pic:spPr>
                </pic:pic>
              </a:graphicData>
            </a:graphic>
          </wp:inline>
        </w:drawing>
      </w:r>
    </w:p>
    <w:p w:rsidR="00491FE0" w:rsidRDefault="00491FE0" w:rsidP="00491FE0">
      <w:pPr>
        <w:spacing w:after="0"/>
        <w:jc w:val="both"/>
        <w:rPr>
          <w:rFonts w:ascii="Times New Roman" w:hAnsi="Times New Roman"/>
          <w:sz w:val="24"/>
          <w:szCs w:val="24"/>
        </w:rPr>
      </w:pPr>
    </w:p>
    <w:p w:rsidR="00491FE0" w:rsidRDefault="00491FE0" w:rsidP="00491FE0">
      <w:pPr>
        <w:spacing w:after="0"/>
        <w:jc w:val="center"/>
        <w:rPr>
          <w:rFonts w:ascii="Times New Roman" w:hAnsi="Times New Roman"/>
          <w:b/>
          <w:sz w:val="28"/>
          <w:szCs w:val="28"/>
        </w:rPr>
      </w:pPr>
    </w:p>
    <w:p w:rsidR="00491FE0" w:rsidRPr="00CC0B4D" w:rsidRDefault="00491FE0" w:rsidP="00491FE0">
      <w:pPr>
        <w:spacing w:after="0"/>
        <w:jc w:val="center"/>
        <w:rPr>
          <w:rFonts w:ascii="Times New Roman" w:hAnsi="Times New Roman"/>
          <w:b/>
          <w:sz w:val="28"/>
          <w:szCs w:val="28"/>
        </w:rPr>
      </w:pPr>
      <w:r w:rsidRPr="00CC0B4D">
        <w:rPr>
          <w:rFonts w:ascii="Times New Roman" w:hAnsi="Times New Roman"/>
          <w:b/>
          <w:sz w:val="28"/>
          <w:szCs w:val="28"/>
        </w:rPr>
        <w:t>Анкета-заявка</w:t>
      </w:r>
    </w:p>
    <w:p w:rsidR="00491FE0" w:rsidRDefault="00491FE0" w:rsidP="00491FE0">
      <w:pPr>
        <w:spacing w:after="0"/>
        <w:jc w:val="center"/>
        <w:rPr>
          <w:rFonts w:ascii="Times New Roman" w:hAnsi="Times New Roman"/>
          <w:sz w:val="28"/>
          <w:szCs w:val="28"/>
        </w:rPr>
      </w:pPr>
      <w:r>
        <w:rPr>
          <w:rFonts w:ascii="Times New Roman" w:hAnsi="Times New Roman"/>
          <w:sz w:val="28"/>
          <w:szCs w:val="28"/>
        </w:rPr>
        <w:t xml:space="preserve">на участие во </w:t>
      </w:r>
      <w:r w:rsidR="000C0405">
        <w:rPr>
          <w:rFonts w:ascii="Times New Roman" w:hAnsi="Times New Roman"/>
          <w:sz w:val="28"/>
          <w:szCs w:val="28"/>
          <w:lang w:val="en-US"/>
        </w:rPr>
        <w:t>V</w:t>
      </w:r>
      <w:r w:rsidRPr="00B55389">
        <w:rPr>
          <w:rFonts w:ascii="Times New Roman" w:hAnsi="Times New Roman"/>
          <w:sz w:val="28"/>
          <w:szCs w:val="28"/>
        </w:rPr>
        <w:t xml:space="preserve"> Международном конкурсе</w:t>
      </w:r>
      <w:r>
        <w:rPr>
          <w:rFonts w:ascii="Times New Roman" w:hAnsi="Times New Roman"/>
          <w:sz w:val="28"/>
          <w:szCs w:val="28"/>
        </w:rPr>
        <w:t xml:space="preserve"> </w:t>
      </w:r>
      <w:r w:rsidRPr="00B55389">
        <w:rPr>
          <w:rFonts w:ascii="Times New Roman" w:hAnsi="Times New Roman"/>
          <w:sz w:val="28"/>
          <w:szCs w:val="28"/>
        </w:rPr>
        <w:t>изобразительного,</w:t>
      </w:r>
    </w:p>
    <w:p w:rsidR="00491FE0" w:rsidRPr="00F7522C" w:rsidRDefault="00491FE0" w:rsidP="00491FE0">
      <w:pPr>
        <w:jc w:val="center"/>
        <w:rPr>
          <w:rFonts w:ascii="Times New Roman" w:hAnsi="Times New Roman"/>
          <w:sz w:val="28"/>
          <w:szCs w:val="28"/>
        </w:rPr>
      </w:pPr>
      <w:r>
        <w:rPr>
          <w:rFonts w:ascii="Times New Roman" w:hAnsi="Times New Roman"/>
          <w:sz w:val="28"/>
          <w:szCs w:val="28"/>
        </w:rPr>
        <w:t xml:space="preserve">декоративно-прикладного </w:t>
      </w:r>
      <w:r w:rsidRPr="00B55389">
        <w:rPr>
          <w:rFonts w:ascii="Times New Roman" w:hAnsi="Times New Roman"/>
          <w:sz w:val="28"/>
          <w:szCs w:val="28"/>
        </w:rPr>
        <w:t>народного искусства «Традиции Святой Руси»</w:t>
      </w:r>
      <w:r>
        <w:rPr>
          <w:rFonts w:ascii="Times New Roman" w:hAnsi="Times New Roman"/>
          <w:sz w:val="28"/>
          <w:szCs w:val="28"/>
        </w:rPr>
        <w:t>.</w:t>
      </w:r>
    </w:p>
    <w:p w:rsidR="00491FE0" w:rsidRPr="00B55389" w:rsidRDefault="00491FE0" w:rsidP="00491FE0">
      <w:pPr>
        <w:pStyle w:val="a6"/>
        <w:rPr>
          <w:sz w:val="28"/>
          <w:szCs w:val="28"/>
        </w:rPr>
      </w:pPr>
    </w:p>
    <w:p w:rsidR="00491FE0" w:rsidRPr="00B55389" w:rsidRDefault="00491FE0" w:rsidP="00491FE0">
      <w:pPr>
        <w:pStyle w:val="a6"/>
        <w:numPr>
          <w:ilvl w:val="0"/>
          <w:numId w:val="14"/>
        </w:numPr>
        <w:ind w:left="-142" w:hanging="426"/>
        <w:rPr>
          <w:sz w:val="28"/>
          <w:szCs w:val="28"/>
        </w:rPr>
      </w:pPr>
      <w:r w:rsidRPr="00B55389">
        <w:rPr>
          <w:sz w:val="28"/>
          <w:szCs w:val="28"/>
        </w:rPr>
        <w:t>Почтовый адрес:</w:t>
      </w:r>
    </w:p>
    <w:p w:rsidR="00491FE0" w:rsidRPr="00B55389" w:rsidRDefault="00491FE0" w:rsidP="00491FE0">
      <w:pPr>
        <w:pStyle w:val="a6"/>
        <w:numPr>
          <w:ilvl w:val="0"/>
          <w:numId w:val="14"/>
        </w:numPr>
        <w:ind w:left="-142" w:hanging="426"/>
        <w:rPr>
          <w:sz w:val="28"/>
          <w:szCs w:val="28"/>
        </w:rPr>
      </w:pPr>
      <w:r w:rsidRPr="00B55389">
        <w:rPr>
          <w:sz w:val="28"/>
          <w:szCs w:val="28"/>
        </w:rPr>
        <w:t>Полное название учреждения:</w:t>
      </w:r>
    </w:p>
    <w:p w:rsidR="00491FE0" w:rsidRPr="00B55389" w:rsidRDefault="00491FE0" w:rsidP="00491FE0">
      <w:pPr>
        <w:pStyle w:val="a6"/>
        <w:numPr>
          <w:ilvl w:val="0"/>
          <w:numId w:val="14"/>
        </w:numPr>
        <w:ind w:left="-142" w:hanging="426"/>
        <w:rPr>
          <w:sz w:val="28"/>
          <w:szCs w:val="28"/>
        </w:rPr>
      </w:pPr>
      <w:r w:rsidRPr="00B55389">
        <w:rPr>
          <w:sz w:val="28"/>
          <w:szCs w:val="28"/>
        </w:rPr>
        <w:t>Электронный адрес, телефон:</w:t>
      </w:r>
    </w:p>
    <w:p w:rsidR="00491FE0" w:rsidRDefault="00491FE0" w:rsidP="00491FE0">
      <w:pPr>
        <w:pStyle w:val="a6"/>
        <w:numPr>
          <w:ilvl w:val="0"/>
          <w:numId w:val="14"/>
        </w:numPr>
        <w:ind w:left="-142" w:hanging="426"/>
        <w:rPr>
          <w:sz w:val="28"/>
          <w:szCs w:val="28"/>
        </w:rPr>
      </w:pPr>
      <w:r w:rsidRPr="00B55389">
        <w:rPr>
          <w:sz w:val="28"/>
          <w:szCs w:val="28"/>
        </w:rPr>
        <w:t>Список экспонатов:</w:t>
      </w:r>
    </w:p>
    <w:p w:rsidR="00491FE0" w:rsidRPr="00B55389" w:rsidRDefault="00491FE0" w:rsidP="00491FE0">
      <w:pPr>
        <w:pStyle w:val="a6"/>
        <w:rPr>
          <w:sz w:val="28"/>
          <w:szCs w:val="28"/>
        </w:rPr>
      </w:pPr>
    </w:p>
    <w:tbl>
      <w:tblPr>
        <w:tblStyle w:val="a7"/>
        <w:tblW w:w="11198" w:type="dxa"/>
        <w:tblInd w:w="-601" w:type="dxa"/>
        <w:tblLayout w:type="fixed"/>
        <w:tblLook w:val="04A0" w:firstRow="1" w:lastRow="0" w:firstColumn="1" w:lastColumn="0" w:noHBand="0" w:noVBand="1"/>
      </w:tblPr>
      <w:tblGrid>
        <w:gridCol w:w="708"/>
        <w:gridCol w:w="1418"/>
        <w:gridCol w:w="1276"/>
        <w:gridCol w:w="1134"/>
        <w:gridCol w:w="1417"/>
        <w:gridCol w:w="1418"/>
        <w:gridCol w:w="1134"/>
        <w:gridCol w:w="1417"/>
        <w:gridCol w:w="1276"/>
      </w:tblGrid>
      <w:tr w:rsidR="00491FE0" w:rsidRPr="00B55389" w:rsidTr="00871382">
        <w:tc>
          <w:tcPr>
            <w:tcW w:w="708"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w:t>
            </w:r>
          </w:p>
          <w:p w:rsidR="00491FE0" w:rsidRPr="00AA639D" w:rsidRDefault="00491FE0" w:rsidP="00871382">
            <w:pPr>
              <w:jc w:val="center"/>
              <w:rPr>
                <w:rFonts w:ascii="Times New Roman" w:hAnsi="Times New Roman"/>
                <w:sz w:val="22"/>
                <w:szCs w:val="22"/>
              </w:rPr>
            </w:pPr>
          </w:p>
        </w:tc>
        <w:tc>
          <w:tcPr>
            <w:tcW w:w="1418"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ФИО</w:t>
            </w:r>
          </w:p>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участника (полностью)</w:t>
            </w:r>
          </w:p>
        </w:tc>
        <w:tc>
          <w:tcPr>
            <w:tcW w:w="1276"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Возраст и дата рождения</w:t>
            </w:r>
          </w:p>
        </w:tc>
        <w:tc>
          <w:tcPr>
            <w:tcW w:w="1134"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Название работы</w:t>
            </w:r>
          </w:p>
        </w:tc>
        <w:tc>
          <w:tcPr>
            <w:tcW w:w="1417"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Номинация</w:t>
            </w:r>
          </w:p>
        </w:tc>
        <w:tc>
          <w:tcPr>
            <w:tcW w:w="1418"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Техника исполнения</w:t>
            </w:r>
          </w:p>
        </w:tc>
        <w:tc>
          <w:tcPr>
            <w:tcW w:w="1134"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Тема конкурса</w:t>
            </w:r>
          </w:p>
        </w:tc>
        <w:tc>
          <w:tcPr>
            <w:tcW w:w="1417"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ФИО педагога (полностью)</w:t>
            </w:r>
          </w:p>
        </w:tc>
        <w:tc>
          <w:tcPr>
            <w:tcW w:w="1276" w:type="dxa"/>
          </w:tcPr>
          <w:p w:rsidR="00491FE0" w:rsidRPr="00AA639D" w:rsidRDefault="00491FE0" w:rsidP="00871382">
            <w:pPr>
              <w:jc w:val="center"/>
              <w:rPr>
                <w:rFonts w:ascii="Times New Roman" w:hAnsi="Times New Roman"/>
                <w:sz w:val="22"/>
                <w:szCs w:val="22"/>
              </w:rPr>
            </w:pPr>
            <w:r w:rsidRPr="00AA639D">
              <w:rPr>
                <w:rFonts w:ascii="Times New Roman" w:hAnsi="Times New Roman"/>
                <w:sz w:val="22"/>
                <w:szCs w:val="22"/>
              </w:rPr>
              <w:t>Название коллектива</w:t>
            </w: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r w:rsidR="00491FE0" w:rsidRPr="00B55389" w:rsidTr="00871382">
        <w:tc>
          <w:tcPr>
            <w:tcW w:w="708"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418" w:type="dxa"/>
          </w:tcPr>
          <w:p w:rsidR="00491FE0" w:rsidRPr="00B55389" w:rsidRDefault="00491FE0" w:rsidP="00871382">
            <w:pPr>
              <w:rPr>
                <w:rFonts w:ascii="Times New Roman" w:hAnsi="Times New Roman"/>
                <w:sz w:val="28"/>
                <w:szCs w:val="28"/>
              </w:rPr>
            </w:pPr>
          </w:p>
        </w:tc>
        <w:tc>
          <w:tcPr>
            <w:tcW w:w="1134" w:type="dxa"/>
          </w:tcPr>
          <w:p w:rsidR="00491FE0" w:rsidRPr="00B55389" w:rsidRDefault="00491FE0" w:rsidP="00871382">
            <w:pPr>
              <w:rPr>
                <w:rFonts w:ascii="Times New Roman" w:hAnsi="Times New Roman"/>
                <w:sz w:val="28"/>
                <w:szCs w:val="28"/>
              </w:rPr>
            </w:pPr>
          </w:p>
        </w:tc>
        <w:tc>
          <w:tcPr>
            <w:tcW w:w="1417" w:type="dxa"/>
          </w:tcPr>
          <w:p w:rsidR="00491FE0" w:rsidRPr="00B55389" w:rsidRDefault="00491FE0" w:rsidP="00871382">
            <w:pPr>
              <w:rPr>
                <w:rFonts w:ascii="Times New Roman" w:hAnsi="Times New Roman"/>
                <w:sz w:val="28"/>
                <w:szCs w:val="28"/>
              </w:rPr>
            </w:pPr>
          </w:p>
        </w:tc>
        <w:tc>
          <w:tcPr>
            <w:tcW w:w="1276" w:type="dxa"/>
          </w:tcPr>
          <w:p w:rsidR="00491FE0" w:rsidRPr="00B55389" w:rsidRDefault="00491FE0" w:rsidP="00871382">
            <w:pPr>
              <w:rPr>
                <w:rFonts w:ascii="Times New Roman" w:hAnsi="Times New Roman"/>
                <w:sz w:val="28"/>
                <w:szCs w:val="28"/>
              </w:rPr>
            </w:pPr>
          </w:p>
        </w:tc>
      </w:tr>
    </w:tbl>
    <w:p w:rsidR="00491FE0" w:rsidRDefault="00491FE0" w:rsidP="00491FE0">
      <w:pPr>
        <w:rPr>
          <w:rFonts w:ascii="Times New Roman" w:hAnsi="Times New Roman"/>
          <w:sz w:val="28"/>
          <w:szCs w:val="28"/>
        </w:rPr>
      </w:pPr>
    </w:p>
    <w:p w:rsidR="00491FE0" w:rsidRDefault="00491FE0" w:rsidP="00491FE0">
      <w:pPr>
        <w:spacing w:after="0" w:line="240" w:lineRule="auto"/>
        <w:ind w:left="-1134" w:right="-426"/>
        <w:rPr>
          <w:rFonts w:ascii="Times New Roman" w:hAnsi="Times New Roman"/>
          <w:sz w:val="28"/>
          <w:szCs w:val="28"/>
        </w:rPr>
      </w:pPr>
      <w:r>
        <w:rPr>
          <w:rFonts w:ascii="Times New Roman" w:hAnsi="Times New Roman"/>
          <w:sz w:val="28"/>
          <w:szCs w:val="28"/>
        </w:rPr>
        <w:t xml:space="preserve">   </w:t>
      </w:r>
      <w:r w:rsidRPr="00D054E5">
        <w:rPr>
          <w:rFonts w:ascii="Times New Roman" w:hAnsi="Times New Roman"/>
          <w:sz w:val="28"/>
          <w:szCs w:val="28"/>
        </w:rPr>
        <w:t xml:space="preserve">     </w:t>
      </w:r>
      <w:r w:rsidR="003C5468">
        <w:rPr>
          <w:rFonts w:ascii="Times New Roman" w:hAnsi="Times New Roman"/>
          <w:sz w:val="28"/>
          <w:szCs w:val="28"/>
        </w:rPr>
        <w:t>«____» ____________2022</w:t>
      </w:r>
      <w:r>
        <w:rPr>
          <w:rFonts w:ascii="Times New Roman" w:hAnsi="Times New Roman"/>
          <w:sz w:val="28"/>
          <w:szCs w:val="28"/>
        </w:rPr>
        <w:t xml:space="preserve"> г.                  М.П.                   _________/__________________</w:t>
      </w:r>
    </w:p>
    <w:p w:rsidR="00491FE0" w:rsidRPr="00C647A1" w:rsidRDefault="00491FE0" w:rsidP="00491FE0">
      <w:pPr>
        <w:spacing w:after="0" w:line="240" w:lineRule="auto"/>
        <w:ind w:left="-567" w:right="-143"/>
        <w:rPr>
          <w:rFonts w:ascii="Times New Roman" w:hAnsi="Times New Roman"/>
          <w:i/>
        </w:rPr>
      </w:pPr>
      <w:r w:rsidRPr="00C647A1">
        <w:rPr>
          <w:rFonts w:ascii="Times New Roman" w:hAnsi="Times New Roman"/>
          <w:i/>
        </w:rPr>
        <w:t xml:space="preserve"> (</w:t>
      </w:r>
      <w:proofErr w:type="gramStart"/>
      <w:r w:rsidRPr="00C647A1">
        <w:rPr>
          <w:rFonts w:ascii="Times New Roman" w:hAnsi="Times New Roman"/>
          <w:i/>
        </w:rPr>
        <w:t xml:space="preserve">дата)   </w:t>
      </w:r>
      <w:proofErr w:type="gramEnd"/>
      <w:r w:rsidRPr="00C647A1">
        <w:rPr>
          <w:rFonts w:ascii="Times New Roman" w:hAnsi="Times New Roman"/>
          <w:i/>
        </w:rPr>
        <w:t xml:space="preserve">                                                          </w:t>
      </w:r>
      <w:r>
        <w:rPr>
          <w:rFonts w:ascii="Times New Roman" w:hAnsi="Times New Roman"/>
          <w:i/>
          <w:lang w:val="en-US"/>
        </w:rPr>
        <w:t xml:space="preserve">                                                  </w:t>
      </w:r>
      <w:r w:rsidRPr="00C647A1">
        <w:rPr>
          <w:rFonts w:ascii="Times New Roman" w:hAnsi="Times New Roman"/>
          <w:i/>
        </w:rPr>
        <w:t xml:space="preserve"> (подпись)</w:t>
      </w:r>
      <w:r>
        <w:rPr>
          <w:rFonts w:ascii="Times New Roman" w:hAnsi="Times New Roman"/>
          <w:i/>
        </w:rPr>
        <w:t xml:space="preserve">   </w:t>
      </w:r>
      <w:r w:rsidRPr="00C647A1">
        <w:rPr>
          <w:rFonts w:ascii="Times New Roman" w:hAnsi="Times New Roman"/>
          <w:i/>
        </w:rPr>
        <w:t xml:space="preserve"> </w:t>
      </w:r>
      <w:r>
        <w:rPr>
          <w:rFonts w:ascii="Times New Roman" w:hAnsi="Times New Roman"/>
          <w:i/>
        </w:rPr>
        <w:t>(ФИО полностью</w:t>
      </w:r>
    </w:p>
    <w:p w:rsidR="00491FE0" w:rsidRPr="00166B53" w:rsidRDefault="00491FE0" w:rsidP="00491FE0">
      <w:pPr>
        <w:spacing w:after="0"/>
        <w:rPr>
          <w:rFonts w:ascii="Times New Roman" w:hAnsi="Times New Roman"/>
          <w:i/>
        </w:rPr>
      </w:pPr>
      <w:r w:rsidRPr="00C205F4">
        <w:rPr>
          <w:rFonts w:ascii="Times New Roman" w:hAnsi="Times New Roman"/>
          <w:i/>
        </w:rPr>
        <w:t>Руководитель учреждения</w:t>
      </w:r>
    </w:p>
    <w:p w:rsidR="00491FE0" w:rsidRPr="00923A6C"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Секретарь Конкурса</w:t>
      </w:r>
      <w:r w:rsidRPr="00E37F37">
        <w:rPr>
          <w:rFonts w:ascii="Times New Roman" w:eastAsia="Times New Roman" w:hAnsi="Times New Roman"/>
          <w:color w:val="000000"/>
          <w:sz w:val="28"/>
          <w:szCs w:val="28"/>
        </w:rPr>
        <w:t>:</w:t>
      </w:r>
    </w:p>
    <w:p w:rsidR="00491FE0" w:rsidRDefault="00491FE0" w:rsidP="00491FE0">
      <w:pPr>
        <w:spacing w:after="0"/>
        <w:jc w:val="both"/>
      </w:pPr>
      <w:r>
        <w:rPr>
          <w:rFonts w:ascii="Times New Roman" w:eastAsia="Times New Roman" w:hAnsi="Times New Roman"/>
          <w:color w:val="000000"/>
          <w:sz w:val="28"/>
          <w:szCs w:val="28"/>
        </w:rPr>
        <w:t>тел. 8 (4862) 59-90-11</w:t>
      </w:r>
      <w:r w:rsidRPr="004E313B">
        <w:rPr>
          <w:rFonts w:ascii="Times New Roman" w:eastAsia="Times New Roman" w:hAnsi="Times New Roman"/>
          <w:color w:val="000000"/>
          <w:sz w:val="28"/>
          <w:szCs w:val="28"/>
        </w:rPr>
        <w:t xml:space="preserve">; электронная почта: </w:t>
      </w:r>
      <w:hyperlink r:id="rId12" w:history="1">
        <w:r w:rsidR="00BD6030" w:rsidRPr="007125F0">
          <w:rPr>
            <w:rStyle w:val="a3"/>
            <w:bCs/>
            <w:sz w:val="28"/>
            <w:szCs w:val="28"/>
          </w:rPr>
          <w:t>TraditsiiSR@vposad.ru</w:t>
        </w:r>
      </w:hyperlink>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3C5468">
      <w:pPr>
        <w:tabs>
          <w:tab w:val="left" w:pos="3686"/>
        </w:tabs>
        <w:spacing w:after="0"/>
        <w:rPr>
          <w:rFonts w:ascii="Times New Roman" w:hAnsi="Times New Roman"/>
          <w:b/>
          <w:sz w:val="24"/>
          <w:szCs w:val="28"/>
        </w:rPr>
      </w:pPr>
    </w:p>
    <w:p w:rsidR="00491FE0" w:rsidRDefault="00491FE0" w:rsidP="00491FE0">
      <w:pPr>
        <w:spacing w:after="0"/>
        <w:jc w:val="both"/>
        <w:rPr>
          <w:rFonts w:ascii="Times New Roman" w:eastAsia="Times New Roman" w:hAnsi="Times New Roman"/>
          <w:color w:val="000000"/>
          <w:sz w:val="28"/>
          <w:szCs w:val="28"/>
        </w:rPr>
      </w:pPr>
    </w:p>
    <w:tbl>
      <w:tblPr>
        <w:tblStyle w:val="a7"/>
        <w:tblpPr w:leftFromText="180" w:rightFromText="180" w:vertAnchor="text" w:horzAnchor="margin" w:tblpXSpec="right" w:tblpY="5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491FE0" w:rsidTr="00871382">
        <w:tc>
          <w:tcPr>
            <w:tcW w:w="4501" w:type="dxa"/>
          </w:tcPr>
          <w:p w:rsidR="00491FE0" w:rsidRPr="00086980" w:rsidRDefault="00491FE0" w:rsidP="00FF520F">
            <w:pPr>
              <w:jc w:val="both"/>
              <w:rPr>
                <w:rFonts w:ascii="Times New Roman" w:eastAsia="Times New Roman" w:hAnsi="Times New Roman"/>
                <w:b/>
                <w:color w:val="000000"/>
                <w:sz w:val="24"/>
                <w:szCs w:val="24"/>
              </w:rPr>
            </w:pPr>
            <w:r w:rsidRPr="00086980">
              <w:rPr>
                <w:rFonts w:ascii="Times New Roman" w:eastAsia="Times New Roman" w:hAnsi="Times New Roman"/>
                <w:b/>
                <w:color w:val="000000"/>
                <w:sz w:val="24"/>
                <w:szCs w:val="24"/>
              </w:rPr>
              <w:lastRenderedPageBreak/>
              <w:t xml:space="preserve">Приложение № </w:t>
            </w:r>
            <w:r w:rsidR="00D1633E">
              <w:rPr>
                <w:rFonts w:ascii="Times New Roman" w:eastAsia="Times New Roman" w:hAnsi="Times New Roman"/>
                <w:b/>
                <w:color w:val="000000"/>
                <w:sz w:val="24"/>
                <w:szCs w:val="24"/>
              </w:rPr>
              <w:t>2</w:t>
            </w:r>
            <w:r w:rsidR="00A62B70">
              <w:rPr>
                <w:rFonts w:ascii="Times New Roman" w:eastAsia="Times New Roman" w:hAnsi="Times New Roman"/>
                <w:b/>
                <w:color w:val="000000"/>
                <w:sz w:val="24"/>
                <w:szCs w:val="24"/>
              </w:rPr>
              <w:t xml:space="preserve"> к Положению «О проведении </w:t>
            </w:r>
            <w:r w:rsidR="000C0405">
              <w:rPr>
                <w:rFonts w:ascii="Times New Roman" w:eastAsia="Times New Roman" w:hAnsi="Times New Roman"/>
                <w:b/>
                <w:color w:val="000000"/>
                <w:sz w:val="24"/>
                <w:szCs w:val="24"/>
                <w:lang w:val="en-US"/>
              </w:rPr>
              <w:t>V</w:t>
            </w:r>
            <w:r w:rsidR="000C0405">
              <w:rPr>
                <w:rFonts w:ascii="Times New Roman" w:eastAsia="Times New Roman" w:hAnsi="Times New Roman"/>
                <w:b/>
                <w:color w:val="000000"/>
                <w:sz w:val="24"/>
                <w:szCs w:val="24"/>
              </w:rPr>
              <w:t xml:space="preserve"> Международного </w:t>
            </w:r>
            <w:r w:rsidR="00507561">
              <w:rPr>
                <w:rFonts w:ascii="Times New Roman" w:eastAsia="Times New Roman" w:hAnsi="Times New Roman"/>
                <w:b/>
                <w:color w:val="000000"/>
                <w:sz w:val="24"/>
                <w:szCs w:val="24"/>
              </w:rPr>
              <w:t xml:space="preserve">конкурса изобразительного, декоративно-прикладного и народного искусства </w:t>
            </w:r>
            <w:r w:rsidRPr="00086980">
              <w:rPr>
                <w:rFonts w:ascii="Times New Roman" w:eastAsia="Times New Roman" w:hAnsi="Times New Roman"/>
                <w:b/>
                <w:color w:val="000000"/>
                <w:sz w:val="24"/>
                <w:szCs w:val="24"/>
              </w:rPr>
              <w:t>«Традиции Святой Руси</w:t>
            </w:r>
            <w:r>
              <w:rPr>
                <w:rFonts w:ascii="Times New Roman" w:eastAsia="Times New Roman" w:hAnsi="Times New Roman"/>
                <w:b/>
                <w:color w:val="000000"/>
                <w:sz w:val="24"/>
                <w:szCs w:val="24"/>
              </w:rPr>
              <w:t>».</w:t>
            </w:r>
          </w:p>
        </w:tc>
      </w:tr>
    </w:tbl>
    <w:p w:rsidR="00491FE0" w:rsidRDefault="00491FE0" w:rsidP="00491FE0">
      <w:pPr>
        <w:spacing w:after="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inline distT="0" distB="0" distL="0" distR="0" wp14:anchorId="77D53266" wp14:editId="48FB6BEA">
            <wp:extent cx="2286000" cy="181553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0468" cy="1819087"/>
                    </a:xfrm>
                    <a:prstGeom prst="rect">
                      <a:avLst/>
                    </a:prstGeom>
                    <a:noFill/>
                  </pic:spPr>
                </pic:pic>
              </a:graphicData>
            </a:graphic>
          </wp:inline>
        </w:drawing>
      </w:r>
    </w:p>
    <w:p w:rsidR="00491FE0" w:rsidRPr="00A04112" w:rsidRDefault="00491FE0" w:rsidP="00491FE0">
      <w:pPr>
        <w:spacing w:after="0"/>
        <w:jc w:val="both"/>
        <w:rPr>
          <w:rFonts w:ascii="Times New Roman" w:eastAsia="Times New Roman" w:hAnsi="Times New Roman"/>
          <w:color w:val="000000"/>
          <w:sz w:val="28"/>
          <w:szCs w:val="28"/>
        </w:rPr>
      </w:pPr>
    </w:p>
    <w:p w:rsidR="00491FE0" w:rsidRPr="00086980" w:rsidRDefault="00491FE0" w:rsidP="00491FE0">
      <w:pPr>
        <w:spacing w:after="0" w:line="240" w:lineRule="auto"/>
        <w:jc w:val="center"/>
        <w:rPr>
          <w:rFonts w:ascii="Times New Roman" w:hAnsi="Times New Roman"/>
          <w:b/>
          <w:sz w:val="24"/>
          <w:szCs w:val="24"/>
        </w:rPr>
      </w:pPr>
      <w:r w:rsidRPr="00335172">
        <w:rPr>
          <w:rFonts w:ascii="Times New Roman" w:hAnsi="Times New Roman"/>
          <w:b/>
          <w:sz w:val="24"/>
          <w:szCs w:val="24"/>
        </w:rPr>
        <w:t>СОГЛАСИЕ РОДИТЕЛЯ/ЗАКОННОГО ПРЕДСТАВИТЕЛЯ</w:t>
      </w:r>
      <w:r w:rsidRPr="00335172">
        <w:rPr>
          <w:rFonts w:ascii="Times New Roman" w:hAnsi="Times New Roman"/>
          <w:b/>
          <w:sz w:val="24"/>
          <w:szCs w:val="24"/>
        </w:rPr>
        <w:br/>
        <w:t>НА ОБРАБОТКУ ПЕРСОНАЛЬНЫХ ДАННЫХ НЕСОВЕРШЕННОЛЕТНЕГО</w:t>
      </w:r>
    </w:p>
    <w:p w:rsidR="00491FE0" w:rsidRPr="00694405" w:rsidRDefault="00491FE0" w:rsidP="00491FE0">
      <w:pPr>
        <w:pStyle w:val="Default"/>
        <w:spacing w:before="120" w:line="276" w:lineRule="auto"/>
        <w:jc w:val="both"/>
        <w:rPr>
          <w:sz w:val="22"/>
          <w:szCs w:val="22"/>
        </w:rPr>
      </w:pPr>
      <w:r w:rsidRPr="00694405">
        <w:rPr>
          <w:sz w:val="22"/>
          <w:szCs w:val="22"/>
        </w:rPr>
        <w:t>Я, _______________________________________________________________</w:t>
      </w:r>
      <w:r>
        <w:rPr>
          <w:sz w:val="22"/>
          <w:szCs w:val="22"/>
        </w:rPr>
        <w:t>________________</w:t>
      </w:r>
      <w:r w:rsidR="00FF520F">
        <w:rPr>
          <w:sz w:val="22"/>
          <w:szCs w:val="22"/>
        </w:rPr>
        <w:t>______</w:t>
      </w:r>
      <w:r>
        <w:rPr>
          <w:sz w:val="22"/>
          <w:szCs w:val="22"/>
        </w:rPr>
        <w:t>___</w:t>
      </w:r>
      <w:r w:rsidRPr="00694405">
        <w:rPr>
          <w:sz w:val="22"/>
          <w:szCs w:val="22"/>
        </w:rPr>
        <w:t>,</w:t>
      </w:r>
    </w:p>
    <w:p w:rsidR="00491FE0" w:rsidRPr="00694405" w:rsidRDefault="00491FE0" w:rsidP="00491FE0">
      <w:pPr>
        <w:pStyle w:val="Default"/>
        <w:spacing w:before="120" w:line="276" w:lineRule="auto"/>
        <w:ind w:firstLine="709"/>
        <w:jc w:val="both"/>
        <w:rPr>
          <w:i/>
          <w:iCs/>
          <w:sz w:val="22"/>
          <w:szCs w:val="22"/>
          <w:vertAlign w:val="superscript"/>
        </w:rPr>
      </w:pPr>
      <w:r w:rsidRPr="00694405">
        <w:rPr>
          <w:sz w:val="22"/>
          <w:szCs w:val="22"/>
          <w:vertAlign w:val="superscript"/>
        </w:rPr>
        <w:t xml:space="preserve">                                                      (</w:t>
      </w:r>
      <w:r w:rsidRPr="00694405">
        <w:rPr>
          <w:i/>
          <w:iCs/>
          <w:sz w:val="22"/>
          <w:szCs w:val="22"/>
          <w:vertAlign w:val="superscript"/>
        </w:rPr>
        <w:t>ФИО родителя или законного представителя)</w:t>
      </w:r>
    </w:p>
    <w:p w:rsidR="00491FE0" w:rsidRPr="00694405" w:rsidRDefault="00491FE0" w:rsidP="00491FE0">
      <w:pPr>
        <w:pStyle w:val="Default"/>
        <w:spacing w:before="120" w:line="276" w:lineRule="auto"/>
        <w:jc w:val="both"/>
        <w:rPr>
          <w:sz w:val="22"/>
          <w:szCs w:val="22"/>
        </w:rPr>
      </w:pPr>
      <w:r w:rsidRPr="00694405">
        <w:rPr>
          <w:sz w:val="22"/>
          <w:szCs w:val="22"/>
        </w:rPr>
        <w:t>паспорт _____________</w:t>
      </w:r>
      <w:r>
        <w:rPr>
          <w:sz w:val="22"/>
          <w:szCs w:val="22"/>
        </w:rPr>
        <w:t>____</w:t>
      </w:r>
      <w:r w:rsidRPr="00694405">
        <w:rPr>
          <w:sz w:val="22"/>
          <w:szCs w:val="22"/>
        </w:rPr>
        <w:t>выдан ________________________________________</w:t>
      </w:r>
      <w:r>
        <w:rPr>
          <w:sz w:val="22"/>
          <w:szCs w:val="22"/>
        </w:rPr>
        <w:t>___________</w:t>
      </w:r>
      <w:r w:rsidR="00FF520F">
        <w:rPr>
          <w:sz w:val="22"/>
          <w:szCs w:val="22"/>
        </w:rPr>
        <w:t>______</w:t>
      </w:r>
      <w:r>
        <w:rPr>
          <w:sz w:val="22"/>
          <w:szCs w:val="22"/>
        </w:rPr>
        <w:t>___</w:t>
      </w:r>
      <w:r w:rsidRPr="00694405">
        <w:rPr>
          <w:sz w:val="22"/>
          <w:szCs w:val="22"/>
        </w:rPr>
        <w:t>,</w:t>
      </w:r>
    </w:p>
    <w:p w:rsidR="00491FE0" w:rsidRPr="00694405" w:rsidRDefault="00491FE0" w:rsidP="00491FE0">
      <w:pPr>
        <w:pStyle w:val="Default"/>
        <w:spacing w:before="120" w:line="276" w:lineRule="auto"/>
        <w:ind w:firstLine="709"/>
        <w:jc w:val="both"/>
        <w:rPr>
          <w:i/>
          <w:iCs/>
          <w:sz w:val="22"/>
          <w:szCs w:val="22"/>
          <w:vertAlign w:val="superscript"/>
        </w:rPr>
      </w:pPr>
      <w:r w:rsidRPr="00694405">
        <w:rPr>
          <w:i/>
          <w:iCs/>
          <w:sz w:val="22"/>
          <w:szCs w:val="22"/>
          <w:vertAlign w:val="superscript"/>
        </w:rPr>
        <w:t xml:space="preserve">         (серия, </w:t>
      </w:r>
      <w:proofErr w:type="gramStart"/>
      <w:r w:rsidRPr="00694405">
        <w:rPr>
          <w:i/>
          <w:iCs/>
          <w:sz w:val="22"/>
          <w:szCs w:val="22"/>
          <w:vertAlign w:val="superscript"/>
        </w:rPr>
        <w:t xml:space="preserve">номер)   </w:t>
      </w:r>
      <w:proofErr w:type="gramEnd"/>
      <w:r w:rsidRPr="00694405">
        <w:rPr>
          <w:i/>
          <w:iCs/>
          <w:sz w:val="22"/>
          <w:szCs w:val="22"/>
          <w:vertAlign w:val="superscript"/>
        </w:rPr>
        <w:t xml:space="preserve">                                                                     (когда и кем выдан)</w:t>
      </w:r>
    </w:p>
    <w:p w:rsidR="00491FE0" w:rsidRPr="00694405" w:rsidRDefault="00491FE0" w:rsidP="00491FE0">
      <w:pPr>
        <w:pStyle w:val="Default"/>
        <w:spacing w:before="120" w:line="276" w:lineRule="auto"/>
        <w:jc w:val="both"/>
        <w:rPr>
          <w:i/>
          <w:iCs/>
          <w:sz w:val="22"/>
          <w:szCs w:val="22"/>
        </w:rPr>
      </w:pPr>
      <w:r w:rsidRPr="00694405">
        <w:rPr>
          <w:i/>
          <w:iCs/>
          <w:sz w:val="22"/>
          <w:szCs w:val="22"/>
        </w:rPr>
        <w:t>__________________________________________________________________</w:t>
      </w:r>
      <w:r>
        <w:rPr>
          <w:i/>
          <w:iCs/>
          <w:sz w:val="22"/>
          <w:szCs w:val="22"/>
        </w:rPr>
        <w:t>________________</w:t>
      </w:r>
      <w:r w:rsidR="00FF520F">
        <w:rPr>
          <w:i/>
          <w:iCs/>
          <w:sz w:val="22"/>
          <w:szCs w:val="22"/>
        </w:rPr>
        <w:t>______</w:t>
      </w:r>
      <w:r>
        <w:rPr>
          <w:i/>
          <w:iCs/>
          <w:sz w:val="22"/>
          <w:szCs w:val="22"/>
        </w:rPr>
        <w:t>__</w:t>
      </w:r>
      <w:r w:rsidR="00FF520F">
        <w:rPr>
          <w:i/>
          <w:iCs/>
          <w:sz w:val="22"/>
          <w:szCs w:val="22"/>
        </w:rPr>
        <w:t>_</w:t>
      </w:r>
    </w:p>
    <w:p w:rsidR="00491FE0" w:rsidRPr="00A77137" w:rsidRDefault="00491FE0" w:rsidP="00491FE0">
      <w:pPr>
        <w:pStyle w:val="Default"/>
        <w:spacing w:before="120" w:line="276" w:lineRule="auto"/>
        <w:ind w:firstLine="709"/>
        <w:jc w:val="both"/>
        <w:rPr>
          <w:i/>
          <w:iCs/>
          <w:sz w:val="22"/>
          <w:szCs w:val="22"/>
          <w:vertAlign w:val="superscript"/>
        </w:rPr>
      </w:pPr>
      <w:r w:rsidRPr="00A77137">
        <w:rPr>
          <w:i/>
          <w:iCs/>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491FE0" w:rsidRDefault="00491FE0" w:rsidP="00491FE0">
      <w:pPr>
        <w:pStyle w:val="Default"/>
        <w:spacing w:before="120" w:line="276" w:lineRule="auto"/>
        <w:jc w:val="both"/>
        <w:rPr>
          <w:sz w:val="22"/>
          <w:szCs w:val="22"/>
        </w:rPr>
      </w:pPr>
      <w:r>
        <w:rPr>
          <w:sz w:val="22"/>
          <w:szCs w:val="22"/>
        </w:rPr>
        <w:t xml:space="preserve">Являясь </w:t>
      </w:r>
      <w:r w:rsidRPr="00694405">
        <w:rPr>
          <w:sz w:val="22"/>
          <w:szCs w:val="22"/>
        </w:rPr>
        <w:t>законным пре</w:t>
      </w:r>
      <w:r>
        <w:rPr>
          <w:sz w:val="22"/>
          <w:szCs w:val="22"/>
        </w:rPr>
        <w:t>дставителем несовершеннолетнего___________________________________</w:t>
      </w:r>
      <w:r w:rsidR="00FF520F">
        <w:rPr>
          <w:sz w:val="22"/>
          <w:szCs w:val="22"/>
        </w:rPr>
        <w:t>_______</w:t>
      </w:r>
    </w:p>
    <w:p w:rsidR="00491FE0" w:rsidRDefault="00491FE0" w:rsidP="00491FE0">
      <w:pPr>
        <w:pStyle w:val="Default"/>
        <w:spacing w:before="120" w:line="276" w:lineRule="auto"/>
        <w:jc w:val="both"/>
        <w:rPr>
          <w:sz w:val="22"/>
          <w:szCs w:val="22"/>
        </w:rPr>
      </w:pPr>
      <w:r>
        <w:rPr>
          <w:sz w:val="22"/>
          <w:szCs w:val="22"/>
        </w:rPr>
        <w:t>___________________________________________________________________________________</w:t>
      </w:r>
      <w:r w:rsidR="00FF520F">
        <w:rPr>
          <w:sz w:val="22"/>
          <w:szCs w:val="22"/>
        </w:rPr>
        <w:t>_______</w:t>
      </w:r>
      <w:r>
        <w:rPr>
          <w:sz w:val="22"/>
          <w:szCs w:val="22"/>
        </w:rPr>
        <w:t>_,</w:t>
      </w:r>
    </w:p>
    <w:p w:rsidR="00491FE0" w:rsidRPr="00A77137" w:rsidRDefault="00491FE0" w:rsidP="00491FE0">
      <w:pPr>
        <w:pStyle w:val="Default"/>
        <w:spacing w:before="120" w:line="276" w:lineRule="auto"/>
        <w:jc w:val="both"/>
        <w:rPr>
          <w:sz w:val="22"/>
          <w:szCs w:val="22"/>
        </w:rPr>
      </w:pPr>
      <w:r w:rsidRPr="00A77137">
        <w:rPr>
          <w:sz w:val="22"/>
          <w:szCs w:val="22"/>
        </w:rPr>
        <w:t xml:space="preserve">                                                              (</w:t>
      </w:r>
      <w:r w:rsidRPr="00A77137">
        <w:rPr>
          <w:i/>
          <w:sz w:val="22"/>
          <w:szCs w:val="22"/>
        </w:rPr>
        <w:t>ФИО несовершеннолетнего</w:t>
      </w:r>
      <w:r w:rsidRPr="00A77137">
        <w:rPr>
          <w:sz w:val="22"/>
          <w:szCs w:val="22"/>
        </w:rPr>
        <w:t xml:space="preserve">)             </w:t>
      </w:r>
    </w:p>
    <w:p w:rsidR="00491FE0" w:rsidRPr="00694405" w:rsidRDefault="00491FE0" w:rsidP="00491FE0">
      <w:pPr>
        <w:pStyle w:val="Default"/>
        <w:spacing w:before="120" w:line="276" w:lineRule="auto"/>
        <w:jc w:val="both"/>
        <w:rPr>
          <w:i/>
          <w:iCs/>
          <w:sz w:val="22"/>
          <w:szCs w:val="22"/>
        </w:rPr>
      </w:pPr>
      <w:r w:rsidRPr="00694405">
        <w:rPr>
          <w:sz w:val="22"/>
          <w:szCs w:val="22"/>
        </w:rPr>
        <w:t>п</w:t>
      </w:r>
      <w:r>
        <w:rPr>
          <w:sz w:val="22"/>
          <w:szCs w:val="22"/>
        </w:rPr>
        <w:t>риходящегося мне ______________________</w:t>
      </w:r>
      <w:r w:rsidRPr="00694405">
        <w:rPr>
          <w:sz w:val="22"/>
          <w:szCs w:val="22"/>
        </w:rPr>
        <w:t>, зарегистрирован</w:t>
      </w:r>
      <w:r>
        <w:rPr>
          <w:sz w:val="22"/>
          <w:szCs w:val="22"/>
        </w:rPr>
        <w:t xml:space="preserve">ного по </w:t>
      </w:r>
      <w:proofErr w:type="gramStart"/>
      <w:r>
        <w:rPr>
          <w:sz w:val="22"/>
          <w:szCs w:val="22"/>
        </w:rPr>
        <w:t>адресу:_</w:t>
      </w:r>
      <w:proofErr w:type="gramEnd"/>
      <w:r>
        <w:rPr>
          <w:sz w:val="22"/>
          <w:szCs w:val="22"/>
        </w:rPr>
        <w:t>___________________________________________________________________________</w:t>
      </w:r>
      <w:r w:rsidR="00FF520F">
        <w:rPr>
          <w:sz w:val="22"/>
          <w:szCs w:val="22"/>
        </w:rPr>
        <w:t>______</w:t>
      </w:r>
      <w:r>
        <w:rPr>
          <w:sz w:val="22"/>
          <w:szCs w:val="22"/>
        </w:rPr>
        <w:t>__</w:t>
      </w:r>
      <w:r w:rsidRPr="00694405">
        <w:rPr>
          <w:sz w:val="22"/>
          <w:szCs w:val="22"/>
        </w:rPr>
        <w:t>,</w:t>
      </w:r>
    </w:p>
    <w:p w:rsidR="00491FE0" w:rsidRPr="00694405" w:rsidRDefault="00491FE0" w:rsidP="006173FD">
      <w:pPr>
        <w:spacing w:before="120" w:after="0"/>
        <w:jc w:val="both"/>
        <w:rPr>
          <w:rFonts w:ascii="Times New Roman" w:hAnsi="Times New Roman"/>
        </w:rPr>
      </w:pPr>
      <w:r w:rsidRPr="00694405">
        <w:rPr>
          <w:rFonts w:ascii="Times New Roman" w:hAnsi="Times New Roman"/>
        </w:rPr>
        <w:t xml:space="preserve">даю свое согласие на обработку в </w:t>
      </w:r>
      <w:r w:rsidR="000C0405">
        <w:rPr>
          <w:rFonts w:ascii="Times New Roman" w:hAnsi="Times New Roman"/>
          <w:b/>
          <w:bCs/>
          <w:i/>
          <w:color w:val="000000"/>
        </w:rPr>
        <w:t>АНО ДО</w:t>
      </w:r>
      <w:r w:rsidRPr="00694405">
        <w:rPr>
          <w:rFonts w:ascii="Times New Roman" w:hAnsi="Times New Roman"/>
          <w:b/>
          <w:bCs/>
          <w:i/>
          <w:color w:val="000000"/>
        </w:rPr>
        <w:t xml:space="preserve"> «Духовно-</w:t>
      </w:r>
      <w:r w:rsidR="000C0405">
        <w:rPr>
          <w:rFonts w:ascii="Times New Roman" w:hAnsi="Times New Roman"/>
          <w:b/>
          <w:bCs/>
          <w:i/>
          <w:color w:val="000000"/>
        </w:rPr>
        <w:t>патриотический</w:t>
      </w:r>
      <w:r w:rsidRPr="00694405">
        <w:rPr>
          <w:rFonts w:ascii="Times New Roman" w:hAnsi="Times New Roman"/>
          <w:b/>
          <w:bCs/>
          <w:i/>
          <w:color w:val="000000"/>
        </w:rPr>
        <w:t xml:space="preserve"> центр Вятский Посад»</w:t>
      </w:r>
      <w:r w:rsidR="000C0405">
        <w:rPr>
          <w:rFonts w:ascii="Times New Roman" w:hAnsi="Times New Roman"/>
          <w:b/>
          <w:bCs/>
          <w:i/>
          <w:color w:val="000000"/>
        </w:rPr>
        <w:t xml:space="preserve"> </w:t>
      </w:r>
      <w:r w:rsidRPr="00694405">
        <w:rPr>
          <w:rFonts w:ascii="Times New Roman" w:hAnsi="Times New Roman"/>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образовательная организация; информация</w:t>
      </w:r>
      <w:r w:rsidRPr="0039495B">
        <w:rPr>
          <w:rFonts w:ascii="Times New Roman" w:hAnsi="Times New Roman"/>
        </w:rPr>
        <w:t xml:space="preserve"> </w:t>
      </w:r>
      <w:r w:rsidRPr="00694405">
        <w:rPr>
          <w:rFonts w:ascii="Times New Roman" w:hAnsi="Times New Roman"/>
        </w:rPr>
        <w:t>о результатах конкурса.</w:t>
      </w:r>
    </w:p>
    <w:p w:rsidR="00491FE0" w:rsidRPr="00694405" w:rsidRDefault="00491FE0" w:rsidP="00491FE0">
      <w:pPr>
        <w:spacing w:after="0"/>
        <w:ind w:firstLine="709"/>
        <w:jc w:val="both"/>
        <w:rPr>
          <w:rFonts w:ascii="Times New Roman" w:hAnsi="Times New Roman"/>
        </w:rPr>
      </w:pPr>
      <w:r w:rsidRPr="00694405">
        <w:rPr>
          <w:rFonts w:ascii="Times New Roman" w:hAnsi="Times New Roman"/>
        </w:rPr>
        <w:t>Я даю согласие на использование персональных данных несовершеннолетнего исключительно</w:t>
      </w:r>
      <w:r w:rsidRPr="0039495B">
        <w:rPr>
          <w:rFonts w:ascii="Times New Roman" w:hAnsi="Times New Roman"/>
        </w:rPr>
        <w:t xml:space="preserve"> </w:t>
      </w:r>
      <w:r w:rsidR="000C0405">
        <w:rPr>
          <w:rFonts w:ascii="Times New Roman" w:hAnsi="Times New Roman"/>
        </w:rPr>
        <w:t>в следующих целях: участие в I</w:t>
      </w:r>
      <w:r w:rsidR="000C0405">
        <w:rPr>
          <w:rFonts w:ascii="Times New Roman" w:hAnsi="Times New Roman"/>
          <w:lang w:val="en-US"/>
        </w:rPr>
        <w:t>V</w:t>
      </w:r>
      <w:r w:rsidRPr="00694405">
        <w:rPr>
          <w:rFonts w:ascii="Times New Roman" w:hAnsi="Times New Roman"/>
        </w:rPr>
        <w:t xml:space="preserve"> Международном конкурсе изобразительного, декоративно-прикладного и народного искусства «Традиции Святой Р</w:t>
      </w:r>
      <w:r>
        <w:rPr>
          <w:rFonts w:ascii="Times New Roman" w:hAnsi="Times New Roman"/>
        </w:rPr>
        <w:t>уси»</w:t>
      </w:r>
      <w:r w:rsidRPr="00694405">
        <w:rPr>
          <w:rFonts w:ascii="Times New Roman" w:hAnsi="Times New Roman"/>
        </w:rPr>
        <w:t xml:space="preserve">; </w:t>
      </w:r>
      <w:r w:rsidRPr="00694405">
        <w:rPr>
          <w:rFonts w:ascii="Times New Roman" w:hAnsi="Times New Roman"/>
          <w:color w:val="000000"/>
        </w:rPr>
        <w:t>индивидуального учета результатов, публикации списка победителей, а также хранения данных об этих результатах на бумажных и/или электронных носителях.</w:t>
      </w:r>
    </w:p>
    <w:p w:rsidR="00491FE0" w:rsidRPr="00694405" w:rsidRDefault="00491FE0" w:rsidP="00491FE0">
      <w:pPr>
        <w:spacing w:after="0"/>
        <w:jc w:val="both"/>
        <w:rPr>
          <w:rFonts w:ascii="Times New Roman" w:hAnsi="Times New Roman"/>
        </w:rPr>
      </w:pPr>
      <w:r w:rsidRPr="00694405">
        <w:rPr>
          <w:rFonts w:ascii="Times New Roman" w:hAnsi="Times New Roman"/>
          <w:color w:val="000000"/>
        </w:rPr>
        <w:t xml:space="preserve">       Я проинформирован, что </w:t>
      </w:r>
      <w:r w:rsidR="000C0405">
        <w:rPr>
          <w:rFonts w:ascii="Times New Roman" w:hAnsi="Times New Roman"/>
          <w:b/>
          <w:bCs/>
          <w:i/>
          <w:color w:val="000000"/>
        </w:rPr>
        <w:t>АНО ДО</w:t>
      </w:r>
      <w:r w:rsidRPr="00694405">
        <w:rPr>
          <w:rFonts w:ascii="Times New Roman" w:hAnsi="Times New Roman"/>
          <w:b/>
          <w:bCs/>
          <w:i/>
          <w:color w:val="000000"/>
        </w:rPr>
        <w:t xml:space="preserve"> «Духовно-</w:t>
      </w:r>
      <w:r w:rsidR="000C0405">
        <w:rPr>
          <w:rFonts w:ascii="Times New Roman" w:hAnsi="Times New Roman"/>
          <w:b/>
          <w:bCs/>
          <w:i/>
          <w:color w:val="000000"/>
        </w:rPr>
        <w:t>патриотический</w:t>
      </w:r>
      <w:r w:rsidRPr="00694405">
        <w:rPr>
          <w:rFonts w:ascii="Times New Roman" w:hAnsi="Times New Roman"/>
          <w:b/>
          <w:bCs/>
          <w:i/>
          <w:color w:val="000000"/>
        </w:rPr>
        <w:t xml:space="preserve"> центр Вятский Посад»</w:t>
      </w:r>
      <w:r w:rsidRPr="00694405">
        <w:rPr>
          <w:rFonts w:ascii="Times New Roman" w:hAnsi="Times New Roman"/>
          <w:color w:val="000000"/>
        </w:rPr>
        <w:t xml:space="preserve">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491FE0" w:rsidRPr="00694405" w:rsidRDefault="00491FE0" w:rsidP="00491FE0">
      <w:pPr>
        <w:shd w:val="clear" w:color="auto" w:fill="FFFFFF"/>
        <w:spacing w:after="0"/>
        <w:ind w:firstLine="709"/>
        <w:jc w:val="both"/>
        <w:rPr>
          <w:rFonts w:ascii="Times New Roman" w:hAnsi="Times New Roman"/>
          <w:color w:val="000000"/>
        </w:rPr>
      </w:pPr>
      <w:r w:rsidRPr="00694405">
        <w:rPr>
          <w:rFonts w:ascii="Times New Roman" w:hAnsi="Times New Roman"/>
          <w:color w:val="000000"/>
        </w:rPr>
        <w:t>Данное согласие действует до достижения целей обработки персональных данных или в течение срока хранения информации.</w:t>
      </w:r>
    </w:p>
    <w:p w:rsidR="00491FE0" w:rsidRPr="00694405" w:rsidRDefault="00491FE0" w:rsidP="00491FE0">
      <w:pPr>
        <w:shd w:val="clear" w:color="auto" w:fill="FFFFFF"/>
        <w:spacing w:after="0"/>
        <w:ind w:firstLine="709"/>
        <w:jc w:val="both"/>
        <w:rPr>
          <w:rFonts w:ascii="Times New Roman" w:hAnsi="Times New Roman"/>
          <w:color w:val="000000"/>
        </w:rPr>
      </w:pPr>
      <w:r w:rsidRPr="00694405">
        <w:rPr>
          <w:rFonts w:ascii="Times New Roman" w:hAnsi="Times New Roman"/>
          <w:color w:val="000000"/>
        </w:rPr>
        <w:t>Данное согласие может быть о</w:t>
      </w:r>
      <w:r w:rsidR="000C0405">
        <w:rPr>
          <w:rFonts w:ascii="Times New Roman" w:hAnsi="Times New Roman"/>
          <w:color w:val="000000"/>
        </w:rPr>
        <w:t>тозвано в любой момент по моему</w:t>
      </w:r>
      <w:r w:rsidRPr="00694405">
        <w:rPr>
          <w:rFonts w:ascii="Times New Roman" w:hAnsi="Times New Roman"/>
          <w:color w:val="000000"/>
        </w:rPr>
        <w:t xml:space="preserve"> письменному заявлению.  </w:t>
      </w:r>
    </w:p>
    <w:p w:rsidR="00491FE0" w:rsidRPr="00694405" w:rsidRDefault="00491FE0" w:rsidP="00491FE0">
      <w:pPr>
        <w:shd w:val="clear" w:color="auto" w:fill="FFFFFF"/>
        <w:spacing w:after="0"/>
        <w:jc w:val="both"/>
        <w:rPr>
          <w:rFonts w:ascii="Times New Roman" w:hAnsi="Times New Roman"/>
          <w:color w:val="000000"/>
        </w:rPr>
      </w:pPr>
      <w:r w:rsidRPr="00694405">
        <w:rPr>
          <w:rFonts w:ascii="Times New Roman" w:hAnsi="Times New Roman"/>
          <w:color w:val="000000"/>
        </w:rPr>
        <w:t xml:space="preserve">Я подтверждаю, что, давая такое согласие, я действую по собственной воле и в интересах </w:t>
      </w:r>
      <w:r w:rsidRPr="00694405">
        <w:rPr>
          <w:rFonts w:ascii="Times New Roman" w:hAnsi="Times New Roman"/>
        </w:rPr>
        <w:t>несовершеннолетнего</w:t>
      </w:r>
      <w:r w:rsidRPr="00694405">
        <w:rPr>
          <w:rFonts w:ascii="Times New Roman" w:hAnsi="Times New Roman"/>
          <w:color w:val="000000"/>
        </w:rPr>
        <w:t>.</w:t>
      </w:r>
    </w:p>
    <w:p w:rsidR="00491FE0" w:rsidRPr="00694405" w:rsidRDefault="00491FE0" w:rsidP="00491FE0">
      <w:pPr>
        <w:shd w:val="clear" w:color="auto" w:fill="FFFFFF"/>
        <w:spacing w:after="0"/>
        <w:ind w:firstLine="709"/>
        <w:jc w:val="both"/>
        <w:rPr>
          <w:rFonts w:ascii="Times New Roman" w:hAnsi="Times New Roman"/>
          <w:color w:val="000000"/>
        </w:rPr>
      </w:pPr>
      <w:r w:rsidRPr="00694405">
        <w:rPr>
          <w:rFonts w:ascii="Times New Roman" w:hAnsi="Times New Roman"/>
          <w:color w:val="000000"/>
        </w:rPr>
        <w:t> </w:t>
      </w:r>
    </w:p>
    <w:p w:rsidR="00491FE0" w:rsidRPr="00694405" w:rsidRDefault="00491FE0" w:rsidP="00491FE0">
      <w:pPr>
        <w:shd w:val="clear" w:color="auto" w:fill="FFFFFF"/>
        <w:spacing w:after="0"/>
        <w:jc w:val="both"/>
        <w:rPr>
          <w:rFonts w:ascii="Times New Roman" w:hAnsi="Times New Roman"/>
          <w:color w:val="000000"/>
        </w:rPr>
      </w:pPr>
      <w:r w:rsidRPr="00694405">
        <w:rPr>
          <w:rFonts w:ascii="Times New Roman" w:hAnsi="Times New Roman"/>
          <w:color w:val="000000"/>
        </w:rPr>
        <w:t>«____»  ___________ 202</w:t>
      </w:r>
      <w:r w:rsidR="0080407B">
        <w:rPr>
          <w:rFonts w:ascii="Times New Roman" w:hAnsi="Times New Roman"/>
          <w:color w:val="000000"/>
        </w:rPr>
        <w:t>2</w:t>
      </w:r>
      <w:r w:rsidRPr="00694405">
        <w:rPr>
          <w:rFonts w:ascii="Times New Roman" w:hAnsi="Times New Roman"/>
          <w:color w:val="000000"/>
        </w:rPr>
        <w:t>г.           </w:t>
      </w:r>
      <w:r w:rsidR="00FF520F">
        <w:rPr>
          <w:rFonts w:ascii="Times New Roman" w:hAnsi="Times New Roman"/>
          <w:color w:val="000000"/>
        </w:rPr>
        <w:t xml:space="preserve">                             </w:t>
      </w:r>
      <w:r w:rsidRPr="00694405">
        <w:rPr>
          <w:rFonts w:ascii="Times New Roman" w:hAnsi="Times New Roman"/>
          <w:color w:val="000000"/>
        </w:rPr>
        <w:t>        _____________ /_________________</w:t>
      </w:r>
      <w:r>
        <w:rPr>
          <w:rFonts w:ascii="Times New Roman" w:hAnsi="Times New Roman"/>
          <w:color w:val="000000"/>
        </w:rPr>
        <w:t>_________</w:t>
      </w:r>
      <w:r w:rsidRPr="00694405">
        <w:rPr>
          <w:rFonts w:ascii="Times New Roman" w:hAnsi="Times New Roman"/>
          <w:color w:val="000000"/>
        </w:rPr>
        <w:t>/</w:t>
      </w:r>
    </w:p>
    <w:p w:rsidR="00491FE0" w:rsidRPr="00086980" w:rsidRDefault="00491FE0" w:rsidP="00491FE0">
      <w:pPr>
        <w:shd w:val="clear" w:color="auto" w:fill="FFFFFF"/>
        <w:spacing w:before="30" w:after="30"/>
        <w:ind w:left="708" w:firstLine="708"/>
        <w:jc w:val="center"/>
        <w:rPr>
          <w:rFonts w:ascii="Times New Roman" w:hAnsi="Times New Roman"/>
          <w:i/>
          <w:iCs/>
          <w:color w:val="000000"/>
        </w:rPr>
      </w:pPr>
      <w:r w:rsidRPr="00694405">
        <w:rPr>
          <w:rFonts w:ascii="Times New Roman" w:hAnsi="Times New Roman"/>
          <w:i/>
          <w:iCs/>
          <w:color w:val="000000"/>
        </w:rPr>
        <w:t xml:space="preserve">                                       </w:t>
      </w:r>
      <w:r w:rsidR="00FF520F">
        <w:rPr>
          <w:rFonts w:ascii="Times New Roman" w:hAnsi="Times New Roman"/>
          <w:i/>
          <w:iCs/>
          <w:color w:val="000000"/>
        </w:rPr>
        <w:t xml:space="preserve">                   </w:t>
      </w:r>
      <w:r w:rsidRPr="00694405">
        <w:rPr>
          <w:rFonts w:ascii="Times New Roman" w:hAnsi="Times New Roman"/>
          <w:i/>
          <w:iCs/>
          <w:color w:val="000000"/>
        </w:rPr>
        <w:t xml:space="preserve">  Подпись           Расшифровка</w:t>
      </w:r>
      <w:r>
        <w:rPr>
          <w:rFonts w:ascii="Times New Roman" w:hAnsi="Times New Roman"/>
          <w:i/>
          <w:iCs/>
          <w:color w:val="000000"/>
        </w:rPr>
        <w:t xml:space="preserve"> подписи</w:t>
      </w:r>
    </w:p>
    <w:p w:rsidR="00491FE0" w:rsidRDefault="00491FE0" w:rsidP="00491FE0">
      <w:pPr>
        <w:ind w:left="-567" w:firstLine="567"/>
        <w:jc w:val="center"/>
        <w:rPr>
          <w:rFonts w:ascii="Times New Roman" w:hAnsi="Times New Roman"/>
          <w:b/>
          <w:sz w:val="26"/>
          <w:szCs w:val="26"/>
        </w:rPr>
      </w:pPr>
    </w:p>
    <w:p w:rsidR="00AB0A37" w:rsidRDefault="00AB0A37" w:rsidP="00491FE0">
      <w:pPr>
        <w:ind w:left="-567" w:firstLine="567"/>
        <w:jc w:val="center"/>
        <w:rPr>
          <w:rFonts w:ascii="Times New Roman" w:hAnsi="Times New Roman"/>
          <w:b/>
          <w:sz w:val="26"/>
          <w:szCs w:val="26"/>
        </w:rPr>
      </w:pPr>
    </w:p>
    <w:p w:rsidR="00AB0A37" w:rsidRDefault="00AB0A37" w:rsidP="00491FE0">
      <w:pPr>
        <w:ind w:left="-567" w:firstLine="567"/>
        <w:jc w:val="center"/>
        <w:rPr>
          <w:rFonts w:ascii="Times New Roman" w:hAnsi="Times New Roman"/>
          <w:b/>
          <w:sz w:val="26"/>
          <w:szCs w:val="26"/>
        </w:rPr>
      </w:pPr>
    </w:p>
    <w:p w:rsidR="00491FE0" w:rsidRPr="00335172" w:rsidRDefault="00491FE0" w:rsidP="00491FE0">
      <w:pPr>
        <w:ind w:left="-567" w:firstLine="567"/>
        <w:jc w:val="center"/>
        <w:rPr>
          <w:rFonts w:ascii="Times New Roman" w:hAnsi="Times New Roman"/>
          <w:b/>
          <w:sz w:val="26"/>
          <w:szCs w:val="26"/>
        </w:rPr>
      </w:pPr>
      <w:r w:rsidRPr="00335172">
        <w:rPr>
          <w:rFonts w:ascii="Times New Roman" w:hAnsi="Times New Roman"/>
          <w:b/>
          <w:sz w:val="26"/>
          <w:szCs w:val="26"/>
        </w:rPr>
        <w:t xml:space="preserve">СОГЛАСИЕ </w:t>
      </w:r>
      <w:r w:rsidRPr="00335172">
        <w:rPr>
          <w:rFonts w:ascii="Times New Roman" w:hAnsi="Times New Roman"/>
          <w:b/>
          <w:sz w:val="26"/>
          <w:szCs w:val="26"/>
        </w:rPr>
        <w:br/>
        <w:t xml:space="preserve">НА ОБРАБОТКУ ПЕРСОНАЛЬНЫХ ДАННЫХ </w:t>
      </w:r>
    </w:p>
    <w:p w:rsidR="00491FE0" w:rsidRPr="00335172" w:rsidRDefault="00491FE0" w:rsidP="00491FE0">
      <w:pPr>
        <w:ind w:left="-567" w:firstLine="567"/>
        <w:jc w:val="center"/>
        <w:rPr>
          <w:rFonts w:ascii="Times New Roman" w:hAnsi="Times New Roman"/>
          <w:b/>
          <w:sz w:val="26"/>
          <w:szCs w:val="26"/>
        </w:rPr>
      </w:pPr>
      <w:r w:rsidRPr="00335172">
        <w:rPr>
          <w:rFonts w:ascii="Times New Roman" w:hAnsi="Times New Roman"/>
          <w:b/>
          <w:sz w:val="26"/>
          <w:szCs w:val="26"/>
        </w:rPr>
        <w:t>(</w:t>
      </w:r>
      <w:r>
        <w:rPr>
          <w:rFonts w:ascii="Times New Roman" w:hAnsi="Times New Roman"/>
          <w:b/>
          <w:sz w:val="26"/>
          <w:szCs w:val="26"/>
        </w:rPr>
        <w:t>заполняется педагогом</w:t>
      </w:r>
      <w:r w:rsidRPr="00335172">
        <w:rPr>
          <w:rFonts w:ascii="Times New Roman" w:hAnsi="Times New Roman"/>
          <w:b/>
          <w:sz w:val="26"/>
          <w:szCs w:val="26"/>
        </w:rPr>
        <w:t>)</w:t>
      </w:r>
    </w:p>
    <w:p w:rsidR="00491FE0" w:rsidRPr="00335172" w:rsidRDefault="00491FE0" w:rsidP="00491FE0">
      <w:pPr>
        <w:autoSpaceDE w:val="0"/>
        <w:autoSpaceDN w:val="0"/>
        <w:adjustRightInd w:val="0"/>
        <w:spacing w:after="0"/>
        <w:ind w:left="-567" w:firstLine="567"/>
        <w:jc w:val="both"/>
        <w:rPr>
          <w:rFonts w:ascii="Times New Roman" w:hAnsi="Times New Roman"/>
          <w:color w:val="000000"/>
          <w:sz w:val="26"/>
          <w:szCs w:val="26"/>
        </w:rPr>
      </w:pPr>
      <w:r w:rsidRPr="00335172">
        <w:rPr>
          <w:rFonts w:ascii="Times New Roman" w:hAnsi="Times New Roman"/>
          <w:color w:val="000000"/>
          <w:sz w:val="26"/>
          <w:szCs w:val="26"/>
        </w:rPr>
        <w:t>Я, _____________________________________________________________</w:t>
      </w:r>
      <w:r w:rsidR="00FF520F">
        <w:rPr>
          <w:rFonts w:ascii="Times New Roman" w:hAnsi="Times New Roman"/>
          <w:color w:val="000000"/>
          <w:sz w:val="26"/>
          <w:szCs w:val="26"/>
        </w:rPr>
        <w:t>______</w:t>
      </w:r>
      <w:r w:rsidRPr="00335172">
        <w:rPr>
          <w:rFonts w:ascii="Times New Roman" w:hAnsi="Times New Roman"/>
          <w:color w:val="000000"/>
          <w:sz w:val="26"/>
          <w:szCs w:val="26"/>
        </w:rPr>
        <w:t>_______,</w:t>
      </w:r>
    </w:p>
    <w:p w:rsidR="00491FE0" w:rsidRPr="00335172" w:rsidRDefault="00491FE0" w:rsidP="00491FE0">
      <w:pPr>
        <w:autoSpaceDE w:val="0"/>
        <w:autoSpaceDN w:val="0"/>
        <w:adjustRightInd w:val="0"/>
        <w:spacing w:after="0"/>
        <w:ind w:left="-567" w:firstLine="567"/>
        <w:jc w:val="center"/>
        <w:rPr>
          <w:rFonts w:ascii="Times New Roman" w:hAnsi="Times New Roman"/>
          <w:i/>
          <w:color w:val="000000"/>
          <w:sz w:val="26"/>
          <w:szCs w:val="26"/>
          <w:vertAlign w:val="superscript"/>
        </w:rPr>
      </w:pPr>
      <w:r w:rsidRPr="00335172">
        <w:rPr>
          <w:rFonts w:ascii="Times New Roman" w:hAnsi="Times New Roman"/>
          <w:color w:val="000000"/>
          <w:sz w:val="26"/>
          <w:szCs w:val="26"/>
          <w:vertAlign w:val="superscript"/>
        </w:rPr>
        <w:t>(</w:t>
      </w:r>
      <w:r w:rsidRPr="00335172">
        <w:rPr>
          <w:rFonts w:ascii="Times New Roman" w:hAnsi="Times New Roman"/>
          <w:i/>
          <w:color w:val="000000"/>
          <w:sz w:val="26"/>
          <w:szCs w:val="26"/>
          <w:vertAlign w:val="superscript"/>
        </w:rPr>
        <w:t>ФИО)</w:t>
      </w:r>
    </w:p>
    <w:p w:rsidR="00491FE0" w:rsidRPr="00335172" w:rsidRDefault="00491FE0" w:rsidP="00491FE0">
      <w:pPr>
        <w:autoSpaceDE w:val="0"/>
        <w:autoSpaceDN w:val="0"/>
        <w:adjustRightInd w:val="0"/>
        <w:spacing w:after="0"/>
        <w:jc w:val="both"/>
        <w:rPr>
          <w:rFonts w:ascii="Times New Roman" w:hAnsi="Times New Roman"/>
          <w:color w:val="000000"/>
          <w:sz w:val="26"/>
          <w:szCs w:val="26"/>
        </w:rPr>
      </w:pPr>
      <w:r w:rsidRPr="00335172">
        <w:rPr>
          <w:rFonts w:ascii="Times New Roman" w:hAnsi="Times New Roman"/>
          <w:color w:val="000000"/>
          <w:sz w:val="26"/>
          <w:szCs w:val="26"/>
        </w:rPr>
        <w:t>паспорт ___________ выдан ________________________________________</w:t>
      </w:r>
      <w:r w:rsidR="00FF520F">
        <w:rPr>
          <w:rFonts w:ascii="Times New Roman" w:hAnsi="Times New Roman"/>
          <w:color w:val="000000"/>
          <w:sz w:val="26"/>
          <w:szCs w:val="26"/>
        </w:rPr>
        <w:t>____________</w:t>
      </w:r>
      <w:r w:rsidRPr="00335172">
        <w:rPr>
          <w:rFonts w:ascii="Times New Roman" w:hAnsi="Times New Roman"/>
          <w:color w:val="000000"/>
          <w:sz w:val="26"/>
          <w:szCs w:val="26"/>
        </w:rPr>
        <w:t>,</w:t>
      </w:r>
    </w:p>
    <w:p w:rsidR="00491FE0" w:rsidRPr="00335172" w:rsidRDefault="00491FE0" w:rsidP="00491FE0">
      <w:pPr>
        <w:autoSpaceDE w:val="0"/>
        <w:autoSpaceDN w:val="0"/>
        <w:adjustRightInd w:val="0"/>
        <w:ind w:left="-567" w:firstLine="567"/>
        <w:jc w:val="both"/>
        <w:rPr>
          <w:rFonts w:ascii="Times New Roman" w:hAnsi="Times New Roman"/>
          <w:i/>
          <w:color w:val="000000"/>
          <w:sz w:val="26"/>
          <w:szCs w:val="26"/>
          <w:vertAlign w:val="superscript"/>
        </w:rPr>
      </w:pPr>
      <w:r w:rsidRPr="00335172">
        <w:rPr>
          <w:rFonts w:ascii="Times New Roman" w:hAnsi="Times New Roman"/>
          <w:i/>
          <w:color w:val="000000"/>
          <w:sz w:val="26"/>
          <w:szCs w:val="26"/>
          <w:vertAlign w:val="superscript"/>
        </w:rPr>
        <w:t xml:space="preserve">                        (серия, </w:t>
      </w:r>
      <w:proofErr w:type="gramStart"/>
      <w:r w:rsidRPr="00335172">
        <w:rPr>
          <w:rFonts w:ascii="Times New Roman" w:hAnsi="Times New Roman"/>
          <w:i/>
          <w:color w:val="000000"/>
          <w:sz w:val="26"/>
          <w:szCs w:val="26"/>
          <w:vertAlign w:val="superscript"/>
        </w:rPr>
        <w:t xml:space="preserve">номер)   </w:t>
      </w:r>
      <w:proofErr w:type="gramEnd"/>
      <w:r w:rsidRPr="00335172">
        <w:rPr>
          <w:rFonts w:ascii="Times New Roman" w:hAnsi="Times New Roman"/>
          <w:i/>
          <w:color w:val="000000"/>
          <w:sz w:val="26"/>
          <w:szCs w:val="26"/>
          <w:vertAlign w:val="superscript"/>
        </w:rPr>
        <w:t xml:space="preserve">                                                                     (когда и кем выдан)</w:t>
      </w:r>
    </w:p>
    <w:p w:rsidR="00491FE0" w:rsidRPr="00335172" w:rsidRDefault="00491FE0" w:rsidP="00491FE0">
      <w:pPr>
        <w:autoSpaceDE w:val="0"/>
        <w:autoSpaceDN w:val="0"/>
        <w:adjustRightInd w:val="0"/>
        <w:ind w:left="-567" w:firstLine="567"/>
        <w:jc w:val="both"/>
        <w:rPr>
          <w:rFonts w:ascii="Times New Roman" w:hAnsi="Times New Roman"/>
          <w:color w:val="000000"/>
          <w:sz w:val="26"/>
          <w:szCs w:val="26"/>
        </w:rPr>
      </w:pPr>
      <w:r w:rsidRPr="00335172">
        <w:rPr>
          <w:rFonts w:ascii="Times New Roman" w:hAnsi="Times New Roman"/>
          <w:color w:val="000000"/>
          <w:sz w:val="26"/>
          <w:szCs w:val="26"/>
        </w:rPr>
        <w:t>адрес регистрации:</w:t>
      </w:r>
      <w:r w:rsidRPr="00923A6C">
        <w:rPr>
          <w:rFonts w:ascii="Times New Roman" w:hAnsi="Times New Roman"/>
          <w:color w:val="000000"/>
          <w:sz w:val="26"/>
          <w:szCs w:val="26"/>
        </w:rPr>
        <w:t xml:space="preserve"> </w:t>
      </w:r>
      <w:r w:rsidRPr="00335172">
        <w:rPr>
          <w:rFonts w:ascii="Times New Roman" w:hAnsi="Times New Roman"/>
          <w:color w:val="000000"/>
          <w:sz w:val="26"/>
          <w:szCs w:val="26"/>
        </w:rPr>
        <w:t>________________________________________________</w:t>
      </w:r>
      <w:r w:rsidR="00FF520F">
        <w:rPr>
          <w:rFonts w:ascii="Times New Roman" w:hAnsi="Times New Roman"/>
          <w:color w:val="000000"/>
          <w:sz w:val="26"/>
          <w:szCs w:val="26"/>
        </w:rPr>
        <w:t>____________</w:t>
      </w:r>
      <w:r w:rsidRPr="00335172">
        <w:rPr>
          <w:rFonts w:ascii="Times New Roman" w:hAnsi="Times New Roman"/>
          <w:color w:val="000000"/>
          <w:sz w:val="26"/>
          <w:szCs w:val="26"/>
        </w:rPr>
        <w:t>,</w:t>
      </w:r>
    </w:p>
    <w:p w:rsidR="00491FE0" w:rsidRPr="00335172" w:rsidRDefault="00491FE0" w:rsidP="00491FE0">
      <w:pPr>
        <w:shd w:val="clear" w:color="auto" w:fill="FFFFFF"/>
        <w:ind w:left="-567"/>
        <w:jc w:val="both"/>
        <w:rPr>
          <w:rFonts w:ascii="Times New Roman" w:hAnsi="Times New Roman"/>
          <w:sz w:val="26"/>
          <w:szCs w:val="26"/>
        </w:rPr>
      </w:pPr>
      <w:r w:rsidRPr="00335172">
        <w:rPr>
          <w:rFonts w:ascii="Times New Roman" w:hAnsi="Times New Roman"/>
          <w:sz w:val="26"/>
          <w:szCs w:val="26"/>
        </w:rPr>
        <w:t>да</w:t>
      </w:r>
      <w:r w:rsidR="000C0405">
        <w:rPr>
          <w:rFonts w:ascii="Times New Roman" w:hAnsi="Times New Roman"/>
          <w:sz w:val="26"/>
          <w:szCs w:val="26"/>
        </w:rPr>
        <w:t xml:space="preserve">ю свое согласие на обработку в </w:t>
      </w:r>
      <w:r w:rsidR="000C0405">
        <w:rPr>
          <w:rFonts w:ascii="Times New Roman" w:hAnsi="Times New Roman"/>
          <w:b/>
          <w:bCs/>
          <w:i/>
          <w:color w:val="000000"/>
          <w:sz w:val="26"/>
          <w:szCs w:val="26"/>
        </w:rPr>
        <w:t>АНО ДО</w:t>
      </w:r>
      <w:r w:rsidRPr="00335172">
        <w:rPr>
          <w:rFonts w:ascii="Times New Roman" w:hAnsi="Times New Roman"/>
          <w:b/>
          <w:bCs/>
          <w:i/>
          <w:color w:val="000000"/>
          <w:sz w:val="26"/>
          <w:szCs w:val="26"/>
        </w:rPr>
        <w:t xml:space="preserve"> «Духовно-православный центр Вятский Посад» </w:t>
      </w:r>
      <w:r w:rsidRPr="00335172">
        <w:rPr>
          <w:rFonts w:ascii="Times New Roman" w:hAnsi="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491FE0" w:rsidRPr="00335172" w:rsidRDefault="00491FE0" w:rsidP="00491FE0">
      <w:pPr>
        <w:pBdr>
          <w:bottom w:val="single" w:sz="12" w:space="0" w:color="auto"/>
        </w:pBdr>
        <w:ind w:left="-567" w:firstLine="567"/>
        <w:jc w:val="both"/>
        <w:rPr>
          <w:rFonts w:ascii="Times New Roman" w:hAnsi="Times New Roman"/>
          <w:sz w:val="26"/>
          <w:szCs w:val="26"/>
        </w:rPr>
      </w:pPr>
      <w:r w:rsidRPr="00335172">
        <w:rPr>
          <w:rFonts w:ascii="Times New Roman" w:hAnsi="Times New Roman"/>
          <w:sz w:val="26"/>
          <w:szCs w:val="26"/>
        </w:rPr>
        <w:t>Я даю согласие на использование персона</w:t>
      </w:r>
      <w:r w:rsidR="000C0405">
        <w:rPr>
          <w:rFonts w:ascii="Times New Roman" w:hAnsi="Times New Roman"/>
          <w:sz w:val="26"/>
          <w:szCs w:val="26"/>
        </w:rPr>
        <w:t>льных данных исключительно для участия в I</w:t>
      </w:r>
      <w:r w:rsidR="000C0405">
        <w:rPr>
          <w:rFonts w:ascii="Times New Roman" w:hAnsi="Times New Roman"/>
          <w:sz w:val="26"/>
          <w:szCs w:val="26"/>
          <w:lang w:val="en-US"/>
        </w:rPr>
        <w:t>V</w:t>
      </w:r>
      <w:r w:rsidRPr="00335172">
        <w:rPr>
          <w:rFonts w:ascii="Times New Roman" w:hAnsi="Times New Roman"/>
          <w:sz w:val="26"/>
          <w:szCs w:val="26"/>
        </w:rPr>
        <w:t xml:space="preserve"> Международном конкурсе изобразительного, декоративно-прикладного и народного искусства «Традиции Святой Руси» </w:t>
      </w:r>
      <w:r w:rsidR="000C0405">
        <w:rPr>
          <w:rFonts w:ascii="Times New Roman" w:hAnsi="Times New Roman"/>
          <w:sz w:val="26"/>
          <w:szCs w:val="26"/>
        </w:rPr>
        <w:t xml:space="preserve">в качестве педагога участника, </w:t>
      </w:r>
      <w:r w:rsidRPr="00335172">
        <w:rPr>
          <w:rFonts w:ascii="Times New Roman" w:hAnsi="Times New Roman"/>
          <w:color w:val="000000"/>
          <w:sz w:val="26"/>
          <w:szCs w:val="26"/>
        </w:rPr>
        <w:t>а также на хранение данных об этих результатах на электронных носителях.</w:t>
      </w:r>
    </w:p>
    <w:p w:rsidR="00491FE0" w:rsidRPr="00335172" w:rsidRDefault="00491FE0" w:rsidP="00491FE0">
      <w:pPr>
        <w:pBdr>
          <w:bottom w:val="single" w:sz="12" w:space="0" w:color="auto"/>
        </w:pBdr>
        <w:ind w:left="-567" w:firstLine="567"/>
        <w:jc w:val="both"/>
        <w:rPr>
          <w:rFonts w:ascii="Times New Roman" w:hAnsi="Times New Roman"/>
          <w:sz w:val="26"/>
          <w:szCs w:val="26"/>
        </w:rPr>
      </w:pPr>
      <w:r w:rsidRPr="00335172">
        <w:rPr>
          <w:rFonts w:ascii="Times New Roman" w:hAnsi="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91FE0" w:rsidRPr="00335172" w:rsidRDefault="00491FE0" w:rsidP="00491FE0">
      <w:pPr>
        <w:pBdr>
          <w:bottom w:val="single" w:sz="12" w:space="0" w:color="auto"/>
        </w:pBdr>
        <w:ind w:left="-567" w:firstLine="567"/>
        <w:jc w:val="both"/>
        <w:rPr>
          <w:rFonts w:ascii="Times New Roman" w:hAnsi="Times New Roman"/>
          <w:color w:val="000000"/>
          <w:sz w:val="26"/>
          <w:szCs w:val="26"/>
        </w:rPr>
      </w:pPr>
      <w:r w:rsidRPr="00335172">
        <w:rPr>
          <w:rFonts w:ascii="Times New Roman" w:hAnsi="Times New Roman"/>
          <w:color w:val="000000"/>
          <w:sz w:val="26"/>
          <w:szCs w:val="26"/>
        </w:rPr>
        <w:t xml:space="preserve">Я проинформирован, что </w:t>
      </w:r>
      <w:r w:rsidR="000C0405">
        <w:rPr>
          <w:rFonts w:ascii="Times New Roman" w:hAnsi="Times New Roman"/>
          <w:b/>
          <w:bCs/>
          <w:i/>
          <w:color w:val="000000"/>
          <w:sz w:val="26"/>
          <w:szCs w:val="26"/>
        </w:rPr>
        <w:t>АНО ДО</w:t>
      </w:r>
      <w:r w:rsidRPr="00335172">
        <w:rPr>
          <w:rFonts w:ascii="Times New Roman" w:hAnsi="Times New Roman"/>
          <w:b/>
          <w:bCs/>
          <w:i/>
          <w:color w:val="000000"/>
          <w:sz w:val="26"/>
          <w:szCs w:val="26"/>
        </w:rPr>
        <w:t xml:space="preserve"> «Духовно-</w:t>
      </w:r>
      <w:r w:rsidR="000C0405">
        <w:rPr>
          <w:rFonts w:ascii="Times New Roman" w:hAnsi="Times New Roman"/>
          <w:b/>
          <w:bCs/>
          <w:i/>
          <w:color w:val="000000"/>
          <w:sz w:val="26"/>
          <w:szCs w:val="26"/>
        </w:rPr>
        <w:t>патриотический</w:t>
      </w:r>
      <w:r w:rsidRPr="00335172">
        <w:rPr>
          <w:rFonts w:ascii="Times New Roman" w:hAnsi="Times New Roman"/>
          <w:b/>
          <w:bCs/>
          <w:i/>
          <w:color w:val="000000"/>
          <w:sz w:val="26"/>
          <w:szCs w:val="26"/>
        </w:rPr>
        <w:t xml:space="preserve"> центр Вятский Посад»</w:t>
      </w:r>
      <w:r w:rsidRPr="00335172">
        <w:rPr>
          <w:rFonts w:ascii="Times New Roman" w:hAnsi="Times New Roman"/>
          <w:color w:val="000000"/>
          <w:sz w:val="26"/>
          <w:szCs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91FE0" w:rsidRPr="00335172" w:rsidRDefault="00491FE0" w:rsidP="00491FE0">
      <w:pPr>
        <w:pBdr>
          <w:bottom w:val="single" w:sz="12" w:space="0" w:color="auto"/>
        </w:pBdr>
        <w:ind w:left="-567" w:firstLine="567"/>
        <w:jc w:val="both"/>
        <w:rPr>
          <w:rFonts w:ascii="Times New Roman" w:hAnsi="Times New Roman"/>
          <w:color w:val="000000"/>
          <w:sz w:val="26"/>
          <w:szCs w:val="26"/>
        </w:rPr>
      </w:pPr>
      <w:r w:rsidRPr="00335172">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r>
        <w:rPr>
          <w:rFonts w:ascii="Times New Roman" w:hAnsi="Times New Roman"/>
          <w:color w:val="000000"/>
          <w:sz w:val="26"/>
          <w:szCs w:val="26"/>
        </w:rPr>
        <w:t xml:space="preserve"> </w:t>
      </w:r>
      <w:r w:rsidRPr="00335172">
        <w:rPr>
          <w:rFonts w:ascii="Times New Roman" w:hAnsi="Times New Roman"/>
          <w:color w:val="000000"/>
          <w:sz w:val="26"/>
          <w:szCs w:val="26"/>
        </w:rPr>
        <w:t>Данное согласие может быть от</w:t>
      </w:r>
      <w:r w:rsidR="000C0405">
        <w:rPr>
          <w:rFonts w:ascii="Times New Roman" w:hAnsi="Times New Roman"/>
          <w:color w:val="000000"/>
          <w:sz w:val="26"/>
          <w:szCs w:val="26"/>
        </w:rPr>
        <w:t xml:space="preserve">озвано в любой момент по моему </w:t>
      </w:r>
      <w:r w:rsidRPr="00335172">
        <w:rPr>
          <w:rFonts w:ascii="Times New Roman" w:hAnsi="Times New Roman"/>
          <w:color w:val="000000"/>
          <w:sz w:val="26"/>
          <w:szCs w:val="26"/>
        </w:rPr>
        <w:t>письменному заявлению.  Я подтверждаю, что, давая такое согласие, я действую по собственной воле и в своих интересах.</w:t>
      </w:r>
    </w:p>
    <w:p w:rsidR="00491FE0" w:rsidRDefault="00491FE0" w:rsidP="00491FE0">
      <w:pPr>
        <w:shd w:val="clear" w:color="auto" w:fill="FFFFFF"/>
        <w:spacing w:after="0"/>
        <w:jc w:val="both"/>
        <w:rPr>
          <w:rFonts w:ascii="Times New Roman" w:hAnsi="Times New Roman"/>
          <w:color w:val="000000"/>
          <w:sz w:val="26"/>
          <w:szCs w:val="26"/>
        </w:rPr>
      </w:pPr>
    </w:p>
    <w:p w:rsidR="00491FE0" w:rsidRPr="00335172" w:rsidRDefault="00491FE0" w:rsidP="00491FE0">
      <w:pPr>
        <w:shd w:val="clear" w:color="auto" w:fill="FFFFFF"/>
        <w:spacing w:after="0"/>
        <w:ind w:left="-567"/>
        <w:jc w:val="both"/>
        <w:rPr>
          <w:rFonts w:ascii="Times New Roman" w:hAnsi="Times New Roman"/>
          <w:color w:val="000000"/>
          <w:sz w:val="26"/>
          <w:szCs w:val="26"/>
        </w:rPr>
      </w:pPr>
      <w:r>
        <w:rPr>
          <w:rFonts w:ascii="Times New Roman" w:hAnsi="Times New Roman"/>
          <w:color w:val="000000"/>
          <w:sz w:val="26"/>
          <w:szCs w:val="26"/>
        </w:rPr>
        <w:t xml:space="preserve"> "____" </w:t>
      </w:r>
      <w:r w:rsidR="000C0405">
        <w:rPr>
          <w:rFonts w:ascii="Times New Roman" w:hAnsi="Times New Roman"/>
          <w:color w:val="000000"/>
          <w:sz w:val="26"/>
          <w:szCs w:val="26"/>
        </w:rPr>
        <w:t>___________ 2022</w:t>
      </w:r>
      <w:r w:rsidRPr="00335172">
        <w:rPr>
          <w:rFonts w:ascii="Times New Roman" w:hAnsi="Times New Roman"/>
          <w:color w:val="000000"/>
          <w:sz w:val="26"/>
          <w:szCs w:val="26"/>
        </w:rPr>
        <w:t xml:space="preserve"> г.             </w:t>
      </w:r>
      <w:r w:rsidR="00FF520F">
        <w:rPr>
          <w:rFonts w:ascii="Times New Roman" w:hAnsi="Times New Roman"/>
          <w:color w:val="000000"/>
          <w:sz w:val="26"/>
          <w:szCs w:val="26"/>
        </w:rPr>
        <w:t xml:space="preserve">            </w:t>
      </w:r>
      <w:r w:rsidRPr="00335172">
        <w:rPr>
          <w:rFonts w:ascii="Times New Roman" w:hAnsi="Times New Roman"/>
          <w:color w:val="000000"/>
          <w:sz w:val="26"/>
          <w:szCs w:val="26"/>
        </w:rPr>
        <w:t xml:space="preserve">      _______________ /________________</w:t>
      </w:r>
      <w:r>
        <w:rPr>
          <w:rFonts w:ascii="Times New Roman" w:hAnsi="Times New Roman"/>
          <w:color w:val="000000"/>
          <w:sz w:val="26"/>
          <w:szCs w:val="26"/>
        </w:rPr>
        <w:t>________</w:t>
      </w:r>
    </w:p>
    <w:p w:rsidR="00491FE0" w:rsidRDefault="00491FE0" w:rsidP="00491FE0">
      <w:pPr>
        <w:shd w:val="clear" w:color="auto" w:fill="FFFFFF"/>
        <w:spacing w:after="0"/>
        <w:ind w:left="-567" w:firstLine="567"/>
        <w:jc w:val="both"/>
        <w:rPr>
          <w:rFonts w:ascii="Times New Roman" w:hAnsi="Times New Roman"/>
          <w:bCs/>
          <w:i/>
          <w:color w:val="000000"/>
          <w:sz w:val="26"/>
          <w:szCs w:val="26"/>
        </w:rPr>
      </w:pPr>
      <w:r w:rsidRPr="00335172">
        <w:rPr>
          <w:rFonts w:ascii="Times New Roman" w:hAnsi="Times New Roman"/>
          <w:bCs/>
          <w:i/>
          <w:color w:val="000000"/>
          <w:sz w:val="26"/>
          <w:szCs w:val="26"/>
        </w:rPr>
        <w:t xml:space="preserve">                                                                    </w:t>
      </w:r>
      <w:r w:rsidR="00FF520F">
        <w:rPr>
          <w:rFonts w:ascii="Times New Roman" w:hAnsi="Times New Roman"/>
          <w:bCs/>
          <w:i/>
          <w:color w:val="000000"/>
          <w:sz w:val="26"/>
          <w:szCs w:val="26"/>
        </w:rPr>
        <w:t xml:space="preserve">      </w:t>
      </w:r>
      <w:r w:rsidRPr="00335172">
        <w:rPr>
          <w:rFonts w:ascii="Times New Roman" w:hAnsi="Times New Roman"/>
          <w:bCs/>
          <w:i/>
          <w:color w:val="000000"/>
          <w:sz w:val="26"/>
          <w:szCs w:val="26"/>
        </w:rPr>
        <w:t xml:space="preserve">  Подпись               Расшифровка подписи</w:t>
      </w:r>
    </w:p>
    <w:p w:rsidR="00491FE0" w:rsidRDefault="00491FE0" w:rsidP="00491FE0">
      <w:pPr>
        <w:shd w:val="clear" w:color="auto" w:fill="FFFFFF"/>
        <w:spacing w:after="0"/>
        <w:ind w:left="-567" w:firstLine="567"/>
        <w:jc w:val="both"/>
        <w:rPr>
          <w:rFonts w:ascii="Times New Roman" w:hAnsi="Times New Roman"/>
          <w:color w:val="000000"/>
          <w:sz w:val="26"/>
          <w:szCs w:val="26"/>
        </w:rPr>
      </w:pPr>
    </w:p>
    <w:p w:rsidR="00491FE0" w:rsidRDefault="00491FE0" w:rsidP="00491FE0">
      <w:pPr>
        <w:shd w:val="clear" w:color="auto" w:fill="FFFFFF"/>
        <w:spacing w:after="0"/>
        <w:ind w:left="-567" w:firstLine="567"/>
        <w:jc w:val="both"/>
        <w:rPr>
          <w:rFonts w:ascii="Times New Roman" w:hAnsi="Times New Roman"/>
          <w:color w:val="000000"/>
          <w:sz w:val="26"/>
          <w:szCs w:val="26"/>
        </w:rPr>
      </w:pPr>
    </w:p>
    <w:p w:rsidR="00491FE0" w:rsidRDefault="00491FE0" w:rsidP="00491FE0">
      <w:pPr>
        <w:shd w:val="clear" w:color="auto" w:fill="FFFFFF"/>
        <w:spacing w:after="0"/>
        <w:ind w:left="-567" w:firstLine="567"/>
        <w:jc w:val="both"/>
        <w:rPr>
          <w:rFonts w:ascii="Times New Roman" w:hAnsi="Times New Roman"/>
          <w:color w:val="000000"/>
          <w:sz w:val="26"/>
          <w:szCs w:val="26"/>
        </w:rPr>
      </w:pPr>
    </w:p>
    <w:p w:rsidR="00491FE0" w:rsidRDefault="00491FE0" w:rsidP="00507561">
      <w:pPr>
        <w:shd w:val="clear" w:color="auto" w:fill="FFFFFF"/>
        <w:spacing w:after="0"/>
        <w:jc w:val="both"/>
        <w:rPr>
          <w:rFonts w:ascii="Times New Roman" w:hAnsi="Times New Roman"/>
          <w:color w:val="000000"/>
          <w:sz w:val="26"/>
          <w:szCs w:val="26"/>
        </w:rPr>
      </w:pPr>
    </w:p>
    <w:p w:rsidR="00491FE0" w:rsidRPr="00335172" w:rsidRDefault="00491FE0" w:rsidP="00491FE0">
      <w:pPr>
        <w:shd w:val="clear" w:color="auto" w:fill="FFFFFF"/>
        <w:spacing w:after="0"/>
        <w:ind w:left="-567" w:firstLine="567"/>
        <w:jc w:val="both"/>
        <w:rPr>
          <w:rFonts w:ascii="Times New Roman" w:hAnsi="Times New Roman"/>
          <w:color w:val="000000"/>
          <w:sz w:val="26"/>
          <w:szCs w:val="26"/>
        </w:rPr>
      </w:pPr>
    </w:p>
    <w:tbl>
      <w:tblPr>
        <w:tblStyle w:val="a7"/>
        <w:tblpPr w:leftFromText="180" w:rightFromText="180" w:vertAnchor="text" w:horzAnchor="margin" w:tblpXSpec="right" w:tblpY="5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491FE0" w:rsidRPr="00086980" w:rsidTr="00871382">
        <w:tc>
          <w:tcPr>
            <w:tcW w:w="4643" w:type="dxa"/>
          </w:tcPr>
          <w:p w:rsidR="00491FE0" w:rsidRPr="00086980" w:rsidRDefault="00491FE0" w:rsidP="00871382">
            <w:pPr>
              <w:rPr>
                <w:rFonts w:ascii="Times New Roman" w:hAnsi="Times New Roman"/>
                <w:b/>
                <w:sz w:val="24"/>
                <w:szCs w:val="24"/>
              </w:rPr>
            </w:pPr>
            <w:r w:rsidRPr="00086980">
              <w:rPr>
                <w:rFonts w:ascii="Times New Roman" w:hAnsi="Times New Roman"/>
                <w:b/>
                <w:sz w:val="24"/>
                <w:szCs w:val="24"/>
              </w:rPr>
              <w:t xml:space="preserve">Приложение № </w:t>
            </w:r>
            <w:r w:rsidR="00D1633E">
              <w:rPr>
                <w:rFonts w:ascii="Times New Roman" w:hAnsi="Times New Roman"/>
                <w:b/>
                <w:sz w:val="24"/>
                <w:szCs w:val="24"/>
              </w:rPr>
              <w:t>3</w:t>
            </w:r>
            <w:r w:rsidR="00A62B70">
              <w:rPr>
                <w:rFonts w:ascii="Times New Roman" w:hAnsi="Times New Roman"/>
                <w:b/>
                <w:sz w:val="24"/>
                <w:szCs w:val="24"/>
              </w:rPr>
              <w:t xml:space="preserve"> к Положению «О проведении </w:t>
            </w:r>
            <w:r w:rsidR="000C0405">
              <w:rPr>
                <w:rFonts w:ascii="Times New Roman" w:hAnsi="Times New Roman"/>
                <w:b/>
                <w:sz w:val="24"/>
                <w:szCs w:val="24"/>
                <w:lang w:val="en-US"/>
              </w:rPr>
              <w:t>V</w:t>
            </w:r>
            <w:r w:rsidRPr="00086980">
              <w:rPr>
                <w:rFonts w:ascii="Times New Roman" w:hAnsi="Times New Roman"/>
                <w:b/>
                <w:sz w:val="24"/>
                <w:szCs w:val="24"/>
              </w:rPr>
              <w:t xml:space="preserve"> </w:t>
            </w:r>
            <w:proofErr w:type="gramStart"/>
            <w:r w:rsidRPr="00086980">
              <w:rPr>
                <w:rFonts w:ascii="Times New Roman" w:hAnsi="Times New Roman"/>
                <w:b/>
                <w:sz w:val="24"/>
                <w:szCs w:val="24"/>
              </w:rPr>
              <w:t>Международно</w:t>
            </w:r>
            <w:r w:rsidR="000C0405">
              <w:rPr>
                <w:rFonts w:ascii="Times New Roman" w:hAnsi="Times New Roman"/>
                <w:b/>
                <w:sz w:val="24"/>
                <w:szCs w:val="24"/>
              </w:rPr>
              <w:t xml:space="preserve">го </w:t>
            </w:r>
            <w:r w:rsidR="00AB0A37">
              <w:rPr>
                <w:rFonts w:ascii="Times New Roman" w:hAnsi="Times New Roman"/>
                <w:b/>
                <w:color w:val="000000"/>
                <w:sz w:val="28"/>
                <w:szCs w:val="28"/>
              </w:rPr>
              <w:t xml:space="preserve"> </w:t>
            </w:r>
            <w:r w:rsidR="00AB0A37" w:rsidRPr="00AB0A37">
              <w:rPr>
                <w:rFonts w:ascii="Times New Roman" w:hAnsi="Times New Roman"/>
                <w:b/>
                <w:color w:val="000000"/>
                <w:sz w:val="24"/>
                <w:szCs w:val="28"/>
              </w:rPr>
              <w:t>конкурса</w:t>
            </w:r>
            <w:proofErr w:type="gramEnd"/>
            <w:r w:rsidR="00AB0A37">
              <w:rPr>
                <w:rFonts w:ascii="Times New Roman" w:hAnsi="Times New Roman"/>
                <w:b/>
                <w:color w:val="000000"/>
                <w:sz w:val="28"/>
                <w:szCs w:val="28"/>
              </w:rPr>
              <w:t xml:space="preserve"> </w:t>
            </w:r>
            <w:r w:rsidR="00AB0A37" w:rsidRPr="00AB0A37">
              <w:rPr>
                <w:rFonts w:ascii="Times New Roman" w:hAnsi="Times New Roman"/>
                <w:b/>
                <w:color w:val="000000"/>
                <w:sz w:val="24"/>
                <w:szCs w:val="28"/>
              </w:rPr>
              <w:t>изобразительного, декоративно-прикладного и народного искусства</w:t>
            </w:r>
            <w:r w:rsidR="00AB0A37" w:rsidRPr="00AB0A37">
              <w:rPr>
                <w:rFonts w:ascii="Times New Roman" w:hAnsi="Times New Roman"/>
                <w:b/>
                <w:sz w:val="22"/>
                <w:szCs w:val="24"/>
              </w:rPr>
              <w:t xml:space="preserve"> </w:t>
            </w:r>
            <w:r w:rsidRPr="00086980">
              <w:rPr>
                <w:rFonts w:ascii="Times New Roman" w:hAnsi="Times New Roman"/>
                <w:b/>
                <w:sz w:val="24"/>
                <w:szCs w:val="24"/>
              </w:rPr>
              <w:t>«Традиции Святой Руси»</w:t>
            </w:r>
            <w:r>
              <w:rPr>
                <w:rFonts w:ascii="Times New Roman" w:hAnsi="Times New Roman"/>
                <w:b/>
                <w:sz w:val="24"/>
                <w:szCs w:val="24"/>
              </w:rPr>
              <w:t>.</w:t>
            </w:r>
          </w:p>
        </w:tc>
      </w:tr>
    </w:tbl>
    <w:p w:rsidR="00491FE0" w:rsidRDefault="00491FE0" w:rsidP="00491FE0">
      <w:pPr>
        <w:spacing w:after="0"/>
        <w:rPr>
          <w:rFonts w:ascii="Times New Roman" w:hAnsi="Times New Roman"/>
          <w:sz w:val="26"/>
          <w:szCs w:val="26"/>
        </w:rPr>
      </w:pPr>
      <w:r>
        <w:rPr>
          <w:rFonts w:ascii="Times New Roman" w:hAnsi="Times New Roman"/>
          <w:noProof/>
          <w:sz w:val="26"/>
          <w:szCs w:val="26"/>
        </w:rPr>
        <w:drawing>
          <wp:inline distT="0" distB="0" distL="0" distR="0" wp14:anchorId="7067C965" wp14:editId="58A61C47">
            <wp:extent cx="2517775" cy="19996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999615"/>
                    </a:xfrm>
                    <a:prstGeom prst="rect">
                      <a:avLst/>
                    </a:prstGeom>
                    <a:noFill/>
                  </pic:spPr>
                </pic:pic>
              </a:graphicData>
            </a:graphic>
          </wp:inline>
        </w:drawing>
      </w:r>
    </w:p>
    <w:p w:rsidR="00491FE0" w:rsidRDefault="00491FE0" w:rsidP="00491FE0">
      <w:pPr>
        <w:spacing w:after="0"/>
        <w:rPr>
          <w:rFonts w:ascii="Times New Roman" w:hAnsi="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1FE0" w:rsidTr="00871382">
        <w:tc>
          <w:tcPr>
            <w:tcW w:w="4785" w:type="dxa"/>
          </w:tcPr>
          <w:p w:rsidR="00491FE0" w:rsidRDefault="00491FE0" w:rsidP="00871382">
            <w:pPr>
              <w:rPr>
                <w:rFonts w:ascii="Times New Roman" w:hAnsi="Times New Roman"/>
                <w:sz w:val="26"/>
                <w:szCs w:val="26"/>
              </w:rPr>
            </w:pPr>
          </w:p>
        </w:tc>
        <w:tc>
          <w:tcPr>
            <w:tcW w:w="4786" w:type="dxa"/>
          </w:tcPr>
          <w:p w:rsidR="00491FE0" w:rsidRDefault="00491FE0" w:rsidP="00871382">
            <w:pPr>
              <w:rPr>
                <w:rFonts w:ascii="Times New Roman" w:hAnsi="Times New Roman"/>
                <w:sz w:val="26"/>
                <w:szCs w:val="26"/>
              </w:rPr>
            </w:pPr>
          </w:p>
        </w:tc>
      </w:tr>
    </w:tbl>
    <w:p w:rsidR="00491FE0" w:rsidRDefault="00491FE0" w:rsidP="00491FE0">
      <w:pPr>
        <w:shd w:val="clear" w:color="auto" w:fill="FFFFFF"/>
        <w:spacing w:after="0" w:line="240" w:lineRule="auto"/>
        <w:jc w:val="center"/>
        <w:rPr>
          <w:rFonts w:ascii="Times New Roman" w:hAnsi="Times New Roman"/>
          <w:sz w:val="28"/>
          <w:szCs w:val="28"/>
        </w:rPr>
      </w:pPr>
      <w:r w:rsidRPr="002A057D">
        <w:rPr>
          <w:rFonts w:ascii="Times New Roman" w:hAnsi="Times New Roman"/>
          <w:sz w:val="28"/>
          <w:szCs w:val="28"/>
        </w:rPr>
        <w:t>ЭТИКЕТКА</w:t>
      </w:r>
      <w:r>
        <w:rPr>
          <w:rFonts w:ascii="Times New Roman" w:hAnsi="Times New Roman"/>
          <w:sz w:val="28"/>
          <w:szCs w:val="28"/>
        </w:rPr>
        <w:t xml:space="preserve"> КОНКУРСНОЙ РАБОТЫ</w:t>
      </w:r>
    </w:p>
    <w:p w:rsidR="00491FE0" w:rsidRDefault="00491FE0" w:rsidP="00491FE0">
      <w:pPr>
        <w:shd w:val="clear" w:color="auto" w:fill="FFFFFF"/>
        <w:spacing w:after="0" w:line="240" w:lineRule="auto"/>
        <w:ind w:left="-567" w:firstLine="567"/>
        <w:jc w:val="center"/>
        <w:rPr>
          <w:rFonts w:ascii="Times New Roman" w:hAnsi="Times New Roman"/>
          <w:sz w:val="24"/>
          <w:szCs w:val="24"/>
        </w:rPr>
      </w:pPr>
      <w:r>
        <w:rPr>
          <w:rFonts w:ascii="Times New Roman" w:hAnsi="Times New Roman"/>
          <w:sz w:val="24"/>
          <w:szCs w:val="24"/>
        </w:rPr>
        <w:t>(наклеивается на лиц</w:t>
      </w:r>
      <w:r w:rsidR="000C0405">
        <w:rPr>
          <w:rFonts w:ascii="Times New Roman" w:hAnsi="Times New Roman"/>
          <w:sz w:val="24"/>
          <w:szCs w:val="24"/>
        </w:rPr>
        <w:t xml:space="preserve">евую часть работы или рамки, в </w:t>
      </w:r>
      <w:r>
        <w:rPr>
          <w:rFonts w:ascii="Times New Roman" w:hAnsi="Times New Roman"/>
          <w:sz w:val="24"/>
          <w:szCs w:val="24"/>
        </w:rPr>
        <w:t>печатном варианте)</w:t>
      </w:r>
    </w:p>
    <w:p w:rsidR="00491FE0" w:rsidRPr="005174AD" w:rsidRDefault="00491FE0" w:rsidP="00491FE0">
      <w:pPr>
        <w:shd w:val="clear" w:color="auto" w:fill="FFFFFF"/>
        <w:spacing w:after="0" w:line="240" w:lineRule="auto"/>
        <w:ind w:left="-567" w:firstLine="567"/>
        <w:jc w:val="center"/>
        <w:rPr>
          <w:rFonts w:ascii="Times New Roman" w:hAnsi="Times New Roman"/>
          <w:sz w:val="28"/>
          <w:szCs w:val="28"/>
        </w:rPr>
      </w:pPr>
    </w:p>
    <w:p w:rsidR="00491FE0" w:rsidRPr="004B0756" w:rsidRDefault="00491FE0" w:rsidP="00491FE0">
      <w:pPr>
        <w:pStyle w:val="a5"/>
        <w:ind w:left="-567" w:firstLine="567"/>
        <w:jc w:val="center"/>
        <w:rPr>
          <w:rFonts w:ascii="Times New Roman" w:hAnsi="Times New Roman"/>
          <w:sz w:val="24"/>
          <w:szCs w:val="24"/>
        </w:rPr>
      </w:pPr>
    </w:p>
    <w:p w:rsidR="00491FE0" w:rsidRPr="005B26D2"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sidRPr="005B26D2">
        <w:rPr>
          <w:rFonts w:ascii="Times New Roman" w:eastAsia="Times New Roman" w:hAnsi="Times New Roman"/>
          <w:color w:val="000000"/>
          <w:sz w:val="28"/>
          <w:szCs w:val="28"/>
        </w:rPr>
        <w:t>Номинация:</w:t>
      </w: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Участник (ФИО полностью, возраст)</w:t>
      </w:r>
      <w:r w:rsidRPr="0032489F">
        <w:rPr>
          <w:rFonts w:ascii="Times New Roman" w:eastAsia="Times New Roman" w:hAnsi="Times New Roman"/>
          <w:color w:val="000000"/>
          <w:sz w:val="28"/>
          <w:szCs w:val="28"/>
        </w:rPr>
        <w:t>:</w:t>
      </w: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Название работы</w:t>
      </w:r>
      <w:r w:rsidRPr="0032489F">
        <w:rPr>
          <w:rFonts w:ascii="Times New Roman" w:eastAsia="Times New Roman" w:hAnsi="Times New Roman"/>
          <w:color w:val="000000"/>
          <w:sz w:val="28"/>
          <w:szCs w:val="28"/>
        </w:rPr>
        <w:t>:</w:t>
      </w: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Техника исполнения</w:t>
      </w:r>
      <w:r w:rsidRPr="0032489F">
        <w:rPr>
          <w:rFonts w:ascii="Times New Roman" w:eastAsia="Times New Roman" w:hAnsi="Times New Roman"/>
          <w:color w:val="000000"/>
          <w:sz w:val="28"/>
          <w:szCs w:val="28"/>
        </w:rPr>
        <w:t>:</w:t>
      </w: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 (ФИО полностью)</w:t>
      </w:r>
      <w:r w:rsidRPr="0032489F">
        <w:rPr>
          <w:rFonts w:ascii="Times New Roman" w:eastAsia="Times New Roman" w:hAnsi="Times New Roman"/>
          <w:color w:val="000000"/>
          <w:sz w:val="28"/>
          <w:szCs w:val="28"/>
        </w:rPr>
        <w:t>:</w:t>
      </w:r>
    </w:p>
    <w:p w:rsidR="00491FE0" w:rsidRPr="0032489F"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Официальное название учреждения</w:t>
      </w:r>
      <w:r w:rsidRPr="00320D85">
        <w:rPr>
          <w:rFonts w:ascii="Times New Roman" w:eastAsia="Times New Roman" w:hAnsi="Times New Roman"/>
          <w:color w:val="000000"/>
          <w:sz w:val="28"/>
          <w:szCs w:val="28"/>
        </w:rPr>
        <w:t>:</w:t>
      </w: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p>
    <w:p w:rsidR="00491FE0"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Страна:</w:t>
      </w:r>
    </w:p>
    <w:p w:rsidR="00491FE0" w:rsidRPr="00320D85" w:rsidRDefault="00491FE0" w:rsidP="00491FE0">
      <w:pPr>
        <w:pBdr>
          <w:top w:val="single" w:sz="4" w:space="1" w:color="auto"/>
          <w:left w:val="single" w:sz="4" w:space="4" w:color="auto"/>
          <w:bottom w:val="single" w:sz="4" w:space="15" w:color="auto"/>
          <w:right w:val="single" w:sz="4" w:space="4" w:color="auto"/>
        </w:pBdr>
        <w:spacing w:after="0"/>
        <w:ind w:right="354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Населенный пункт:</w:t>
      </w: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Default="00491FE0" w:rsidP="00491FE0">
      <w:pPr>
        <w:spacing w:after="0"/>
        <w:jc w:val="both"/>
        <w:rPr>
          <w:rFonts w:ascii="Times New Roman" w:eastAsia="Times New Roman" w:hAnsi="Times New Roman"/>
          <w:color w:val="000000"/>
          <w:sz w:val="28"/>
          <w:szCs w:val="28"/>
        </w:rPr>
      </w:pPr>
    </w:p>
    <w:p w:rsidR="00491FE0" w:rsidRPr="00E37F37" w:rsidRDefault="00491FE0" w:rsidP="00491FE0">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Секретарь Конкурса</w:t>
      </w:r>
      <w:r w:rsidRPr="00E37F37">
        <w:rPr>
          <w:rFonts w:ascii="Times New Roman" w:eastAsia="Times New Roman" w:hAnsi="Times New Roman"/>
          <w:color w:val="000000"/>
          <w:sz w:val="28"/>
          <w:szCs w:val="28"/>
        </w:rPr>
        <w:t>:</w:t>
      </w:r>
    </w:p>
    <w:p w:rsidR="000A4DE5" w:rsidRDefault="00491FE0" w:rsidP="00BB7A64">
      <w:pPr>
        <w:spacing w:after="0"/>
        <w:ind w:left="-567" w:firstLine="567"/>
        <w:jc w:val="both"/>
        <w:rPr>
          <w:rStyle w:val="a3"/>
          <w:bCs/>
          <w:sz w:val="28"/>
          <w:szCs w:val="28"/>
        </w:rPr>
      </w:pPr>
      <w:r>
        <w:rPr>
          <w:rFonts w:ascii="Times New Roman" w:eastAsia="Times New Roman" w:hAnsi="Times New Roman"/>
          <w:color w:val="000000"/>
          <w:sz w:val="28"/>
          <w:szCs w:val="28"/>
        </w:rPr>
        <w:t>тел. 8 (4862) 59-90-11</w:t>
      </w:r>
      <w:r w:rsidRPr="004E313B">
        <w:rPr>
          <w:rFonts w:ascii="Times New Roman" w:eastAsia="Times New Roman" w:hAnsi="Times New Roman"/>
          <w:color w:val="000000"/>
          <w:sz w:val="28"/>
          <w:szCs w:val="28"/>
        </w:rPr>
        <w:t xml:space="preserve">; электронная почта: </w:t>
      </w:r>
      <w:hyperlink r:id="rId13" w:history="1">
        <w:r w:rsidR="00676245" w:rsidRPr="007125F0">
          <w:rPr>
            <w:rStyle w:val="a3"/>
            <w:bCs/>
            <w:sz w:val="28"/>
            <w:szCs w:val="28"/>
          </w:rPr>
          <w:t>TraditsiiSR@vposad.ru</w:t>
        </w:r>
      </w:hyperlink>
    </w:p>
    <w:p w:rsidR="00751135" w:rsidRDefault="00751135" w:rsidP="00BB7A64">
      <w:pPr>
        <w:spacing w:after="0"/>
        <w:ind w:left="-567" w:firstLine="567"/>
        <w:jc w:val="both"/>
        <w:rPr>
          <w:rStyle w:val="a3"/>
          <w:bCs/>
          <w:sz w:val="28"/>
          <w:szCs w:val="28"/>
        </w:rPr>
      </w:pPr>
    </w:p>
    <w:tbl>
      <w:tblPr>
        <w:tblStyle w:val="a7"/>
        <w:tblpPr w:leftFromText="180" w:rightFromText="180" w:vertAnchor="text" w:horzAnchor="margin" w:tblpXSpec="right" w:tblpY="8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751135" w:rsidTr="0055018C">
        <w:tc>
          <w:tcPr>
            <w:tcW w:w="4360" w:type="dxa"/>
          </w:tcPr>
          <w:p w:rsidR="00751135" w:rsidRDefault="00751135" w:rsidP="0055018C">
            <w:pPr>
              <w:rPr>
                <w:rFonts w:ascii="Times New Roman" w:hAnsi="Times New Roman"/>
                <w:sz w:val="24"/>
                <w:szCs w:val="24"/>
              </w:rPr>
            </w:pPr>
            <w:r w:rsidRPr="00166B53">
              <w:rPr>
                <w:rFonts w:ascii="Times New Roman" w:hAnsi="Times New Roman"/>
                <w:b/>
                <w:sz w:val="24"/>
                <w:szCs w:val="24"/>
              </w:rPr>
              <w:lastRenderedPageBreak/>
              <w:t xml:space="preserve">Приложение № </w:t>
            </w:r>
            <w:r w:rsidR="00A62B70">
              <w:rPr>
                <w:rFonts w:ascii="Times New Roman" w:hAnsi="Times New Roman"/>
                <w:b/>
                <w:sz w:val="24"/>
                <w:szCs w:val="24"/>
              </w:rPr>
              <w:t xml:space="preserve">4 к Положению «О проведении </w:t>
            </w:r>
            <w:bookmarkStart w:id="0" w:name="_GoBack"/>
            <w:bookmarkEnd w:id="0"/>
            <w:r>
              <w:rPr>
                <w:rFonts w:ascii="Times New Roman" w:hAnsi="Times New Roman"/>
                <w:b/>
                <w:sz w:val="24"/>
                <w:szCs w:val="24"/>
                <w:lang w:val="en-US"/>
              </w:rPr>
              <w:t>V</w:t>
            </w:r>
            <w:r>
              <w:rPr>
                <w:rFonts w:ascii="Times New Roman" w:hAnsi="Times New Roman"/>
                <w:b/>
                <w:sz w:val="24"/>
                <w:szCs w:val="24"/>
              </w:rPr>
              <w:t xml:space="preserve"> Международного конкурса изобразительного, декоративно-прикладного</w:t>
            </w:r>
            <w:r w:rsidRPr="00166B53">
              <w:rPr>
                <w:rFonts w:ascii="Times New Roman" w:hAnsi="Times New Roman"/>
                <w:b/>
                <w:sz w:val="24"/>
                <w:szCs w:val="24"/>
              </w:rPr>
              <w:t xml:space="preserve"> и народного искусства «Традиции Святой Руси»</w:t>
            </w:r>
            <w:r>
              <w:rPr>
                <w:rFonts w:ascii="Times New Roman" w:hAnsi="Times New Roman"/>
                <w:b/>
                <w:sz w:val="24"/>
                <w:szCs w:val="24"/>
              </w:rPr>
              <w:t>.</w:t>
            </w:r>
          </w:p>
        </w:tc>
      </w:tr>
    </w:tbl>
    <w:p w:rsidR="00751135" w:rsidRDefault="00751135" w:rsidP="00751135">
      <w:pPr>
        <w:spacing w:after="0"/>
        <w:jc w:val="both"/>
        <w:rPr>
          <w:rFonts w:ascii="Times New Roman" w:hAnsi="Times New Roman"/>
          <w:sz w:val="24"/>
          <w:szCs w:val="24"/>
        </w:rPr>
      </w:pPr>
      <w:r>
        <w:rPr>
          <w:rFonts w:ascii="Times New Roman" w:hAnsi="Times New Roman"/>
          <w:noProof/>
          <w:sz w:val="24"/>
          <w:szCs w:val="24"/>
        </w:rPr>
        <w:drawing>
          <wp:inline distT="0" distB="0" distL="0" distR="0" wp14:anchorId="25DCEF83" wp14:editId="27DD2E79">
            <wp:extent cx="2333625" cy="18533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571" cy="1855703"/>
                    </a:xfrm>
                    <a:prstGeom prst="rect">
                      <a:avLst/>
                    </a:prstGeom>
                    <a:noFill/>
                  </pic:spPr>
                </pic:pic>
              </a:graphicData>
            </a:graphic>
          </wp:inline>
        </w:drawing>
      </w: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p>
    <w:p w:rsidR="00751135" w:rsidRDefault="00751135" w:rsidP="00751135">
      <w:pPr>
        <w:spacing w:after="0"/>
        <w:ind w:left="-567" w:firstLine="567"/>
        <w:jc w:val="center"/>
        <w:rPr>
          <w:rFonts w:ascii="Times New Roman" w:eastAsia="Times New Roman" w:hAnsi="Times New Roman"/>
          <w:sz w:val="28"/>
          <w:szCs w:val="28"/>
        </w:rPr>
      </w:pPr>
      <w:r>
        <w:rPr>
          <w:rFonts w:ascii="Times New Roman" w:eastAsia="Times New Roman" w:hAnsi="Times New Roman"/>
          <w:sz w:val="28"/>
          <w:szCs w:val="28"/>
        </w:rPr>
        <w:t>НАИМЕНОВАНИЕ ОРГАНИЗАЦИИ</w:t>
      </w:r>
    </w:p>
    <w:p w:rsidR="00751135" w:rsidRDefault="00751135" w:rsidP="00751135">
      <w:pPr>
        <w:spacing w:after="0"/>
        <w:ind w:left="-567" w:firstLine="567"/>
        <w:jc w:val="center"/>
        <w:rPr>
          <w:rFonts w:ascii="Times New Roman" w:eastAsia="Times New Roman" w:hAnsi="Times New Roman"/>
          <w:sz w:val="28"/>
          <w:szCs w:val="28"/>
        </w:rPr>
      </w:pPr>
    </w:p>
    <w:p w:rsidR="00751135" w:rsidRDefault="00751135" w:rsidP="00751135">
      <w:pPr>
        <w:spacing w:after="0"/>
        <w:ind w:left="-567" w:firstLine="567"/>
        <w:jc w:val="center"/>
        <w:rPr>
          <w:rFonts w:ascii="Times New Roman" w:eastAsia="Times New Roman" w:hAnsi="Times New Roman"/>
          <w:sz w:val="28"/>
          <w:szCs w:val="28"/>
        </w:rPr>
      </w:pPr>
    </w:p>
    <w:p w:rsidR="00751135" w:rsidRDefault="00751135" w:rsidP="00BB7A64">
      <w:pPr>
        <w:spacing w:after="0"/>
        <w:ind w:left="-567" w:firstLine="567"/>
        <w:jc w:val="both"/>
        <w:rPr>
          <w:rFonts w:ascii="Times New Roman" w:eastAsia="Times New Roman" w:hAnsi="Times New Roman"/>
          <w:sz w:val="28"/>
          <w:szCs w:val="28"/>
        </w:rPr>
      </w:pPr>
      <w:r>
        <w:rPr>
          <w:rFonts w:ascii="Times New Roman" w:eastAsia="Times New Roman" w:hAnsi="Times New Roman"/>
          <w:sz w:val="28"/>
          <w:szCs w:val="28"/>
        </w:rPr>
        <w:t xml:space="preserve">Список участников: </w:t>
      </w:r>
    </w:p>
    <w:p w:rsidR="00751135" w:rsidRDefault="00751135" w:rsidP="00751135">
      <w:pPr>
        <w:jc w:val="both"/>
        <w:rPr>
          <w:rFonts w:ascii="Times New Roman" w:eastAsia="Times New Roman" w:hAnsi="Times New Roman"/>
          <w:sz w:val="28"/>
          <w:szCs w:val="28"/>
        </w:rPr>
      </w:pPr>
    </w:p>
    <w:p w:rsidR="00751135" w:rsidRDefault="00751135" w:rsidP="00751135">
      <w:pPr>
        <w:jc w:val="both"/>
        <w:rPr>
          <w:rFonts w:ascii="Times New Roman" w:eastAsia="Times New Roman" w:hAnsi="Times New Roman"/>
          <w:sz w:val="28"/>
          <w:szCs w:val="28"/>
        </w:rPr>
      </w:pPr>
    </w:p>
    <w:tbl>
      <w:tblPr>
        <w:tblStyle w:val="a7"/>
        <w:tblW w:w="0" w:type="auto"/>
        <w:tblLook w:val="04A0" w:firstRow="1" w:lastRow="0" w:firstColumn="1" w:lastColumn="0" w:noHBand="0" w:noVBand="1"/>
      </w:tblPr>
      <w:tblGrid>
        <w:gridCol w:w="846"/>
        <w:gridCol w:w="9209"/>
      </w:tblGrid>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r w:rsidR="00751135" w:rsidTr="00751135">
        <w:tc>
          <w:tcPr>
            <w:tcW w:w="846" w:type="dxa"/>
          </w:tcPr>
          <w:p w:rsidR="00751135" w:rsidRPr="00751135" w:rsidRDefault="00751135" w:rsidP="00751135">
            <w:pPr>
              <w:pStyle w:val="a6"/>
              <w:numPr>
                <w:ilvl w:val="0"/>
                <w:numId w:val="19"/>
              </w:numPr>
              <w:jc w:val="both"/>
              <w:rPr>
                <w:rFonts w:ascii="Calibri" w:hAnsi="Calibri"/>
                <w:sz w:val="28"/>
                <w:szCs w:val="28"/>
              </w:rPr>
            </w:pPr>
          </w:p>
        </w:tc>
        <w:tc>
          <w:tcPr>
            <w:tcW w:w="9209" w:type="dxa"/>
          </w:tcPr>
          <w:p w:rsidR="00751135" w:rsidRDefault="00751135" w:rsidP="00751135">
            <w:pPr>
              <w:jc w:val="both"/>
              <w:rPr>
                <w:rFonts w:eastAsia="Times New Roman"/>
                <w:sz w:val="28"/>
                <w:szCs w:val="28"/>
              </w:rPr>
            </w:pPr>
          </w:p>
        </w:tc>
      </w:tr>
    </w:tbl>
    <w:p w:rsidR="00751135" w:rsidRDefault="00751135" w:rsidP="00751135">
      <w:pPr>
        <w:jc w:val="both"/>
        <w:rPr>
          <w:rFonts w:eastAsia="Times New Roman"/>
          <w:sz w:val="28"/>
          <w:szCs w:val="28"/>
        </w:rPr>
      </w:pPr>
    </w:p>
    <w:p w:rsidR="00751135" w:rsidRDefault="00751135" w:rsidP="00751135">
      <w:pPr>
        <w:jc w:val="both"/>
        <w:rPr>
          <w:rFonts w:eastAsia="Times New Roman"/>
          <w:sz w:val="28"/>
          <w:szCs w:val="28"/>
        </w:rPr>
      </w:pPr>
    </w:p>
    <w:p w:rsidR="00751135" w:rsidRPr="00751135" w:rsidRDefault="00751135" w:rsidP="00751135">
      <w:pPr>
        <w:jc w:val="both"/>
        <w:rPr>
          <w:rFonts w:eastAsia="Times New Roman"/>
          <w:sz w:val="28"/>
          <w:szCs w:val="28"/>
        </w:rPr>
      </w:pPr>
    </w:p>
    <w:sectPr w:rsidR="00751135" w:rsidRPr="00751135" w:rsidSect="00455AE5">
      <w:footerReference w:type="default" r:id="rId14"/>
      <w:pgSz w:w="11906" w:h="16838"/>
      <w:pgMar w:top="567" w:right="70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85" w:rsidRDefault="00514485">
      <w:pPr>
        <w:spacing w:after="0" w:line="240" w:lineRule="auto"/>
      </w:pPr>
      <w:r>
        <w:separator/>
      </w:r>
    </w:p>
  </w:endnote>
  <w:endnote w:type="continuationSeparator" w:id="0">
    <w:p w:rsidR="00514485" w:rsidRDefault="0051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FF" w:rsidRDefault="005144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85" w:rsidRDefault="00514485">
      <w:pPr>
        <w:spacing w:after="0" w:line="240" w:lineRule="auto"/>
      </w:pPr>
      <w:r>
        <w:separator/>
      </w:r>
    </w:p>
  </w:footnote>
  <w:footnote w:type="continuationSeparator" w:id="0">
    <w:p w:rsidR="00514485" w:rsidRDefault="00514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28B"/>
    <w:multiLevelType w:val="multilevel"/>
    <w:tmpl w:val="265AC3A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E706C8"/>
    <w:multiLevelType w:val="hybridMultilevel"/>
    <w:tmpl w:val="90B0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0F7CAE"/>
    <w:multiLevelType w:val="multilevel"/>
    <w:tmpl w:val="52D8A850"/>
    <w:lvl w:ilvl="0">
      <w:start w:val="6"/>
      <w:numFmt w:val="decimal"/>
      <w:lvlText w:val="%1."/>
      <w:lvlJc w:val="left"/>
      <w:pPr>
        <w:ind w:left="1495" w:hanging="360"/>
      </w:pPr>
      <w:rPr>
        <w:rFonts w:cs="Times New Roman"/>
      </w:rPr>
    </w:lvl>
    <w:lvl w:ilvl="1">
      <w:start w:val="1"/>
      <w:numFmt w:val="decimal"/>
      <w:isLgl/>
      <w:lvlText w:val="%1.%2."/>
      <w:lvlJc w:val="left"/>
      <w:pPr>
        <w:ind w:left="-1264" w:hanging="720"/>
      </w:pPr>
      <w:rPr>
        <w:rFonts w:cs="Times New Roman"/>
      </w:rPr>
    </w:lvl>
    <w:lvl w:ilvl="2">
      <w:start w:val="1"/>
      <w:numFmt w:val="decimal"/>
      <w:isLgl/>
      <w:lvlText w:val="%1.%2.%3."/>
      <w:lvlJc w:val="left"/>
      <w:pPr>
        <w:ind w:left="2395" w:hanging="720"/>
      </w:pPr>
      <w:rPr>
        <w:rFonts w:cs="Times New Roman"/>
      </w:rPr>
    </w:lvl>
    <w:lvl w:ilvl="3">
      <w:start w:val="1"/>
      <w:numFmt w:val="decimal"/>
      <w:isLgl/>
      <w:lvlText w:val="%1.%2.%3.%4."/>
      <w:lvlJc w:val="left"/>
      <w:pPr>
        <w:ind w:left="3025" w:hanging="1080"/>
      </w:pPr>
      <w:rPr>
        <w:rFonts w:cs="Times New Roman"/>
      </w:rPr>
    </w:lvl>
    <w:lvl w:ilvl="4">
      <w:start w:val="1"/>
      <w:numFmt w:val="decimal"/>
      <w:isLgl/>
      <w:lvlText w:val="%1.%2.%3.%4.%5."/>
      <w:lvlJc w:val="left"/>
      <w:pPr>
        <w:ind w:left="3295" w:hanging="1080"/>
      </w:pPr>
      <w:rPr>
        <w:rFonts w:cs="Times New Roman"/>
      </w:rPr>
    </w:lvl>
    <w:lvl w:ilvl="5">
      <w:start w:val="1"/>
      <w:numFmt w:val="decimal"/>
      <w:isLgl/>
      <w:lvlText w:val="%1.%2.%3.%4.%5.%6."/>
      <w:lvlJc w:val="left"/>
      <w:pPr>
        <w:ind w:left="3925" w:hanging="1440"/>
      </w:pPr>
      <w:rPr>
        <w:rFonts w:cs="Times New Roman"/>
      </w:rPr>
    </w:lvl>
    <w:lvl w:ilvl="6">
      <w:start w:val="1"/>
      <w:numFmt w:val="decimal"/>
      <w:isLgl/>
      <w:lvlText w:val="%1.%2.%3.%4.%5.%6.%7."/>
      <w:lvlJc w:val="left"/>
      <w:pPr>
        <w:ind w:left="4555" w:hanging="1800"/>
      </w:pPr>
      <w:rPr>
        <w:rFonts w:cs="Times New Roman"/>
      </w:rPr>
    </w:lvl>
    <w:lvl w:ilvl="7">
      <w:start w:val="1"/>
      <w:numFmt w:val="decimal"/>
      <w:isLgl/>
      <w:lvlText w:val="%1.%2.%3.%4.%5.%6.%7.%8."/>
      <w:lvlJc w:val="left"/>
      <w:pPr>
        <w:ind w:left="4825" w:hanging="1800"/>
      </w:pPr>
      <w:rPr>
        <w:rFonts w:cs="Times New Roman"/>
      </w:rPr>
    </w:lvl>
    <w:lvl w:ilvl="8">
      <w:start w:val="1"/>
      <w:numFmt w:val="decimal"/>
      <w:isLgl/>
      <w:lvlText w:val="%1.%2.%3.%4.%5.%6.%7.%8.%9."/>
      <w:lvlJc w:val="left"/>
      <w:pPr>
        <w:ind w:left="5455" w:hanging="2160"/>
      </w:pPr>
      <w:rPr>
        <w:rFonts w:cs="Times New Roman"/>
      </w:rPr>
    </w:lvl>
  </w:abstractNum>
  <w:abstractNum w:abstractNumId="3" w15:restartNumberingAfterBreak="0">
    <w:nsid w:val="266D4FCE"/>
    <w:multiLevelType w:val="hybridMultilevel"/>
    <w:tmpl w:val="237E1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AD027C"/>
    <w:multiLevelType w:val="hybridMultilevel"/>
    <w:tmpl w:val="1ED6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184495"/>
    <w:multiLevelType w:val="hybridMultilevel"/>
    <w:tmpl w:val="B1C68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8506B1"/>
    <w:multiLevelType w:val="multilevel"/>
    <w:tmpl w:val="A7D28EBE"/>
    <w:lvl w:ilvl="0">
      <w:start w:val="3"/>
      <w:numFmt w:val="decimal"/>
      <w:lvlText w:val="%1."/>
      <w:lvlJc w:val="left"/>
      <w:pPr>
        <w:ind w:left="450" w:hanging="450"/>
      </w:pPr>
    </w:lvl>
    <w:lvl w:ilvl="1">
      <w:start w:val="1"/>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7" w15:restartNumberingAfterBreak="0">
    <w:nsid w:val="587B393E"/>
    <w:multiLevelType w:val="hybridMultilevel"/>
    <w:tmpl w:val="5CACCAC4"/>
    <w:lvl w:ilvl="0" w:tplc="1220B78E">
      <w:start w:val="2"/>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8" w15:restartNumberingAfterBreak="0">
    <w:nsid w:val="5A390C8D"/>
    <w:multiLevelType w:val="hybridMultilevel"/>
    <w:tmpl w:val="42EE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54016A"/>
    <w:multiLevelType w:val="hybridMultilevel"/>
    <w:tmpl w:val="DAC0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F2449A"/>
    <w:multiLevelType w:val="multilevel"/>
    <w:tmpl w:val="265AC3AE"/>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59153A"/>
    <w:multiLevelType w:val="multilevel"/>
    <w:tmpl w:val="ABD45D96"/>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15:restartNumberingAfterBreak="0">
    <w:nsid w:val="6B4B773F"/>
    <w:multiLevelType w:val="hybridMultilevel"/>
    <w:tmpl w:val="2196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C61170"/>
    <w:multiLevelType w:val="multilevel"/>
    <w:tmpl w:val="ABD45D96"/>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15:restartNumberingAfterBreak="0">
    <w:nsid w:val="711F7B20"/>
    <w:multiLevelType w:val="multilevel"/>
    <w:tmpl w:val="A8100A4C"/>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5" w15:restartNumberingAfterBreak="0">
    <w:nsid w:val="712A2AA7"/>
    <w:multiLevelType w:val="hybridMultilevel"/>
    <w:tmpl w:val="07C68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3B81F19"/>
    <w:multiLevelType w:val="multilevel"/>
    <w:tmpl w:val="53B22782"/>
    <w:lvl w:ilvl="0">
      <w:start w:val="6"/>
      <w:numFmt w:val="decimal"/>
      <w:lvlText w:val="%1."/>
      <w:lvlJc w:val="left"/>
      <w:pPr>
        <w:ind w:left="435" w:hanging="435"/>
      </w:pPr>
    </w:lvl>
    <w:lvl w:ilvl="1">
      <w:start w:val="3"/>
      <w:numFmt w:val="decimal"/>
      <w:lvlText w:val="%1.%2."/>
      <w:lvlJc w:val="left"/>
      <w:pPr>
        <w:ind w:left="720" w:hanging="720"/>
      </w:pPr>
    </w:lvl>
    <w:lvl w:ilvl="2">
      <w:start w:val="1"/>
      <w:numFmt w:val="decimal"/>
      <w:lvlText w:val="%1.%2.%3."/>
      <w:lvlJc w:val="left"/>
      <w:pPr>
        <w:ind w:left="12628" w:hanging="720"/>
      </w:pPr>
    </w:lvl>
    <w:lvl w:ilvl="3">
      <w:start w:val="1"/>
      <w:numFmt w:val="decimal"/>
      <w:lvlText w:val="%1.%2.%3.%4."/>
      <w:lvlJc w:val="left"/>
      <w:pPr>
        <w:ind w:left="18942" w:hanging="1080"/>
      </w:pPr>
    </w:lvl>
    <w:lvl w:ilvl="4">
      <w:start w:val="1"/>
      <w:numFmt w:val="decimal"/>
      <w:lvlText w:val="%1.%2.%3.%4.%5."/>
      <w:lvlJc w:val="left"/>
      <w:pPr>
        <w:ind w:left="24896" w:hanging="1080"/>
      </w:pPr>
    </w:lvl>
    <w:lvl w:ilvl="5">
      <w:start w:val="1"/>
      <w:numFmt w:val="decimal"/>
      <w:lvlText w:val="%1.%2.%3.%4.%5.%6."/>
      <w:lvlJc w:val="left"/>
      <w:pPr>
        <w:ind w:left="31210" w:hanging="1440"/>
      </w:pPr>
    </w:lvl>
    <w:lvl w:ilvl="6">
      <w:start w:val="1"/>
      <w:numFmt w:val="decimal"/>
      <w:lvlText w:val="%1.%2.%3.%4.%5.%6.%7."/>
      <w:lvlJc w:val="left"/>
      <w:pPr>
        <w:ind w:left="-28012" w:hanging="1800"/>
      </w:pPr>
    </w:lvl>
    <w:lvl w:ilvl="7">
      <w:start w:val="1"/>
      <w:numFmt w:val="decimal"/>
      <w:lvlText w:val="%1.%2.%3.%4.%5.%6.%7.%8."/>
      <w:lvlJc w:val="left"/>
      <w:pPr>
        <w:ind w:left="-22058" w:hanging="1800"/>
      </w:pPr>
    </w:lvl>
    <w:lvl w:ilvl="8">
      <w:start w:val="1"/>
      <w:numFmt w:val="decimal"/>
      <w:lvlText w:val="%1.%2.%3.%4.%5.%6.%7.%8.%9."/>
      <w:lvlJc w:val="left"/>
      <w:pPr>
        <w:ind w:left="-15744" w:hanging="2160"/>
      </w:pPr>
    </w:lvl>
  </w:abstractNum>
  <w:abstractNum w:abstractNumId="17" w15:restartNumberingAfterBreak="0">
    <w:nsid w:val="7608505E"/>
    <w:multiLevelType w:val="hybridMultilevel"/>
    <w:tmpl w:val="3412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076921"/>
    <w:multiLevelType w:val="multilevel"/>
    <w:tmpl w:val="C4B2972C"/>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7"/>
  </w:num>
  <w:num w:numId="7">
    <w:abstractNumId w:val="6"/>
  </w:num>
  <w:num w:numId="8">
    <w:abstractNumId w:val="18"/>
  </w:num>
  <w:num w:numId="9">
    <w:abstractNumId w:val="2"/>
  </w:num>
  <w:num w:numId="10">
    <w:abstractNumId w:val="14"/>
  </w:num>
  <w:num w:numId="11">
    <w:abstractNumId w:val="1"/>
  </w:num>
  <w:num w:numId="12">
    <w:abstractNumId w:val="16"/>
  </w:num>
  <w:num w:numId="13">
    <w:abstractNumId w:val="17"/>
  </w:num>
  <w:num w:numId="14">
    <w:abstractNumId w:val="15"/>
  </w:num>
  <w:num w:numId="15">
    <w:abstractNumId w:val="5"/>
  </w:num>
  <w:num w:numId="16">
    <w:abstractNumId w:val="12"/>
  </w:num>
  <w:num w:numId="17">
    <w:abstractNumId w:val="4"/>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ED"/>
    <w:rsid w:val="00053170"/>
    <w:rsid w:val="000565DF"/>
    <w:rsid w:val="000873DC"/>
    <w:rsid w:val="00094D3C"/>
    <w:rsid w:val="000A4DE5"/>
    <w:rsid w:val="000C0405"/>
    <w:rsid w:val="000C08B0"/>
    <w:rsid w:val="000E0C5A"/>
    <w:rsid w:val="00203DCA"/>
    <w:rsid w:val="00223199"/>
    <w:rsid w:val="00246F21"/>
    <w:rsid w:val="00260B0D"/>
    <w:rsid w:val="002702B9"/>
    <w:rsid w:val="002926AF"/>
    <w:rsid w:val="002B139F"/>
    <w:rsid w:val="002D0446"/>
    <w:rsid w:val="00346DC9"/>
    <w:rsid w:val="0039436D"/>
    <w:rsid w:val="003B5A9B"/>
    <w:rsid w:val="003C4646"/>
    <w:rsid w:val="003C5468"/>
    <w:rsid w:val="00491FE0"/>
    <w:rsid w:val="004B3FED"/>
    <w:rsid w:val="00507561"/>
    <w:rsid w:val="00514485"/>
    <w:rsid w:val="005679FE"/>
    <w:rsid w:val="006173FD"/>
    <w:rsid w:val="00665B44"/>
    <w:rsid w:val="00674457"/>
    <w:rsid w:val="00676245"/>
    <w:rsid w:val="00751135"/>
    <w:rsid w:val="00793983"/>
    <w:rsid w:val="007A690A"/>
    <w:rsid w:val="007D3D79"/>
    <w:rsid w:val="007F7F3D"/>
    <w:rsid w:val="0080407B"/>
    <w:rsid w:val="008869D6"/>
    <w:rsid w:val="009560C6"/>
    <w:rsid w:val="009C6692"/>
    <w:rsid w:val="00A26230"/>
    <w:rsid w:val="00A62B70"/>
    <w:rsid w:val="00AB0A37"/>
    <w:rsid w:val="00B41C6E"/>
    <w:rsid w:val="00B855D5"/>
    <w:rsid w:val="00BB7A64"/>
    <w:rsid w:val="00BC3A49"/>
    <w:rsid w:val="00BD0865"/>
    <w:rsid w:val="00BD6030"/>
    <w:rsid w:val="00C202F4"/>
    <w:rsid w:val="00C302DC"/>
    <w:rsid w:val="00C724B3"/>
    <w:rsid w:val="00CA4043"/>
    <w:rsid w:val="00D1633E"/>
    <w:rsid w:val="00D45BC2"/>
    <w:rsid w:val="00DE5AAF"/>
    <w:rsid w:val="00E354DD"/>
    <w:rsid w:val="00E51897"/>
    <w:rsid w:val="00E739C7"/>
    <w:rsid w:val="00E84832"/>
    <w:rsid w:val="00EB0C8C"/>
    <w:rsid w:val="00F1365E"/>
    <w:rsid w:val="00FE7A49"/>
    <w:rsid w:val="00FF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AE9ED-2A57-403D-BFED-BF81ECA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FE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FE0"/>
    <w:rPr>
      <w:color w:val="0000FF"/>
      <w:u w:val="single"/>
    </w:rPr>
  </w:style>
  <w:style w:type="character" w:customStyle="1" w:styleId="a4">
    <w:name w:val="Без интервала Знак"/>
    <w:link w:val="a5"/>
    <w:uiPriority w:val="1"/>
    <w:locked/>
    <w:rsid w:val="00491FE0"/>
  </w:style>
  <w:style w:type="paragraph" w:styleId="a5">
    <w:name w:val="No Spacing"/>
    <w:link w:val="a4"/>
    <w:uiPriority w:val="1"/>
    <w:qFormat/>
    <w:rsid w:val="00491FE0"/>
    <w:pPr>
      <w:spacing w:after="0" w:line="240" w:lineRule="auto"/>
    </w:pPr>
  </w:style>
  <w:style w:type="paragraph" w:styleId="a6">
    <w:name w:val="List Paragraph"/>
    <w:basedOn w:val="a"/>
    <w:uiPriority w:val="99"/>
    <w:qFormat/>
    <w:rsid w:val="00491FE0"/>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491F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91FE0"/>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491FE0"/>
    <w:rPr>
      <w:rFonts w:ascii="Calibri" w:eastAsia="Calibri" w:hAnsi="Calibri" w:cs="Times New Roman"/>
    </w:rPr>
  </w:style>
  <w:style w:type="paragraph" w:customStyle="1" w:styleId="Default">
    <w:name w:val="Default"/>
    <w:rsid w:val="00491F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
    <w:locked/>
    <w:rsid w:val="00491FE0"/>
    <w:rPr>
      <w:rFonts w:ascii="Calibri" w:eastAsia="Calibri" w:hAnsi="Calibri"/>
    </w:rPr>
  </w:style>
  <w:style w:type="paragraph" w:customStyle="1" w:styleId="1">
    <w:name w:val="Без интервала1"/>
    <w:link w:val="NoSpacingChar"/>
    <w:qFormat/>
    <w:rsid w:val="00491FE0"/>
    <w:pPr>
      <w:spacing w:after="0" w:line="240" w:lineRule="auto"/>
    </w:pPr>
    <w:rPr>
      <w:rFonts w:ascii="Calibri" w:eastAsia="Calibri" w:hAnsi="Calibri"/>
    </w:rPr>
  </w:style>
  <w:style w:type="paragraph" w:customStyle="1" w:styleId="10">
    <w:name w:val="Абзац списка1"/>
    <w:basedOn w:val="a"/>
    <w:qFormat/>
    <w:rsid w:val="00491F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ditsiiSR@vposa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ditsiiSR@vposa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posad.ru" TargetMode="External"/><Relationship Id="rId4" Type="http://schemas.openxmlformats.org/officeDocument/2006/relationships/settings" Target="settings.xml"/><Relationship Id="rId9" Type="http://schemas.openxmlformats.org/officeDocument/2006/relationships/hyperlink" Target="mailto:TraditsiiSR@vposa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2A54-988F-4C26-B097-F2DE6C37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11</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59</cp:revision>
  <dcterms:created xsi:type="dcterms:W3CDTF">2022-02-17T06:29:00Z</dcterms:created>
  <dcterms:modified xsi:type="dcterms:W3CDTF">2022-03-03T06:11:00Z</dcterms:modified>
</cp:coreProperties>
</file>